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D5" w:rsidRPr="00F132BD" w:rsidRDefault="008F18D5" w:rsidP="008F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04039">
        <w:rPr>
          <w:rFonts w:ascii="Times New Roman" w:hAnsi="Times New Roman"/>
          <w:b/>
          <w:bCs/>
          <w:sz w:val="24"/>
          <w:szCs w:val="24"/>
        </w:rPr>
        <w:t xml:space="preserve">ОБЩИЕ </w:t>
      </w:r>
      <w:r w:rsidRPr="00F132BD">
        <w:rPr>
          <w:rFonts w:ascii="Times New Roman" w:hAnsi="Times New Roman"/>
          <w:b/>
          <w:bCs/>
          <w:sz w:val="24"/>
          <w:szCs w:val="24"/>
        </w:rPr>
        <w:t>УСЛОВИЯ ДОГОВОРА ПОТРЕБИТЕЛЬСКОГО КРЕДИТА (кредитование текущего счета физического лица, зарплатный проект)</w:t>
      </w:r>
    </w:p>
    <w:p w:rsidR="008F18D5" w:rsidRPr="00452693" w:rsidRDefault="008F18D5" w:rsidP="008F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132BD">
        <w:rPr>
          <w:rFonts w:ascii="Times New Roman" w:hAnsi="Times New Roman"/>
          <w:b/>
          <w:bCs/>
          <w:sz w:val="24"/>
          <w:szCs w:val="24"/>
        </w:rPr>
        <w:t xml:space="preserve">(применяются к кредитным договорам, заключенным с </w:t>
      </w:r>
      <w:r>
        <w:rPr>
          <w:rFonts w:ascii="Times New Roman" w:hAnsi="Times New Roman"/>
          <w:b/>
          <w:bCs/>
          <w:sz w:val="24"/>
          <w:szCs w:val="24"/>
        </w:rPr>
        <w:t>23 мая 2019</w:t>
      </w:r>
      <w:r w:rsidRPr="00F132BD">
        <w:rPr>
          <w:rFonts w:ascii="Times New Roman" w:hAnsi="Times New Roman"/>
          <w:b/>
          <w:bCs/>
          <w:sz w:val="24"/>
          <w:szCs w:val="24"/>
        </w:rPr>
        <w:t xml:space="preserve"> года)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ТЕРМИНЫ И ОПРЕДЕЛЕНИЯ</w:t>
      </w:r>
    </w:p>
    <w:p w:rsidR="008F18D5" w:rsidRPr="00AC18C5" w:rsidRDefault="008F18D5" w:rsidP="008F18D5">
      <w:pPr>
        <w:widowControl w:val="0"/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AC18C5">
        <w:rPr>
          <w:rFonts w:ascii="Times New Roman" w:hAnsi="Times New Roman"/>
          <w:b/>
          <w:sz w:val="24"/>
          <w:szCs w:val="24"/>
        </w:rPr>
        <w:t xml:space="preserve">Договор потребительского кредита (кредитования текущего счета физического лица, зарплатный проект) </w:t>
      </w:r>
      <w:r w:rsidRPr="00AC18C5">
        <w:rPr>
          <w:rFonts w:ascii="Times New Roman" w:hAnsi="Times New Roman"/>
          <w:sz w:val="24"/>
          <w:szCs w:val="24"/>
        </w:rPr>
        <w:t>- договор о предоставлении кредита, заключаемый между Банком и З</w:t>
      </w:r>
      <w:r>
        <w:rPr>
          <w:rFonts w:ascii="Times New Roman" w:hAnsi="Times New Roman"/>
          <w:sz w:val="24"/>
          <w:szCs w:val="24"/>
        </w:rPr>
        <w:t>аемщиком, состоящий из Общих и И</w:t>
      </w:r>
      <w:r w:rsidRPr="00AC18C5">
        <w:rPr>
          <w:rFonts w:ascii="Times New Roman" w:hAnsi="Times New Roman"/>
          <w:sz w:val="24"/>
          <w:szCs w:val="24"/>
        </w:rPr>
        <w:t xml:space="preserve">ндивидуальных условий. Общие условия договора потребительского кредита устанавливаются Банком в одностороннем порядке в целях их многократного применения. </w:t>
      </w:r>
      <w:r w:rsidRPr="00AC18C5">
        <w:rPr>
          <w:rFonts w:ascii="Times New Roman" w:hAnsi="Times New Roman"/>
          <w:sz w:val="24"/>
          <w:szCs w:val="24"/>
          <w:lang w:eastAsia="ru-RU"/>
        </w:rPr>
        <w:t>Индивидуальные условия договора потребительского кредита согласовываются Банком и Заемщиком индивидуально. Д</w:t>
      </w:r>
      <w:r w:rsidRPr="00AC18C5">
        <w:rPr>
          <w:rFonts w:ascii="Times New Roman" w:hAnsi="Times New Roman"/>
          <w:bCs/>
          <w:color w:val="000000"/>
          <w:sz w:val="24"/>
          <w:szCs w:val="24"/>
        </w:rPr>
        <w:t xml:space="preserve">оговор потребительского кредита </w:t>
      </w:r>
      <w:r w:rsidRPr="00AC18C5">
        <w:rPr>
          <w:rFonts w:ascii="Times New Roman" w:hAnsi="Times New Roman"/>
          <w:color w:val="000000"/>
          <w:sz w:val="24"/>
          <w:szCs w:val="24"/>
        </w:rPr>
        <w:t>считается заключенным и вступает в силу с момента подписания сторон</w:t>
      </w:r>
      <w:r>
        <w:rPr>
          <w:rFonts w:ascii="Times New Roman" w:hAnsi="Times New Roman"/>
          <w:color w:val="000000"/>
          <w:sz w:val="24"/>
          <w:szCs w:val="24"/>
        </w:rPr>
        <w:t>ами И</w:t>
      </w:r>
      <w:r w:rsidRPr="00AC18C5">
        <w:rPr>
          <w:rFonts w:ascii="Times New Roman" w:hAnsi="Times New Roman"/>
          <w:color w:val="000000"/>
          <w:sz w:val="24"/>
          <w:szCs w:val="24"/>
        </w:rPr>
        <w:t>ндивидуальных условий договора потребительского кредита и действует до полного исполнения сторонами своих обязательств.</w:t>
      </w:r>
    </w:p>
    <w:p w:rsidR="008F18D5" w:rsidRPr="00E30E67" w:rsidRDefault="008F18D5" w:rsidP="008F18D5">
      <w:pPr>
        <w:widowControl w:val="0"/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E30E6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Кредитование текущего счета (овердрафт санкционированный)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— оплата БАНКОМ платежных документов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(расходных операций)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ЗАЕМЩИКА 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при недостаточности или отсутствии на Счете Карты денежных средств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В указанном случае БАНК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считается предоставившим ЗАЕМЩИКУ кредит на соответствующую сумму со дня осуществления такого платежа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(такой операции)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. Кредитование 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БАНКОМ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Счета Карты осуществляется в пределах установленного лимита и срока, в течение которого кредит должен быть погашен.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</w:t>
      </w:r>
      <w:proofErr w:type="gramStart"/>
      <w:r w:rsidRPr="00856E18">
        <w:rPr>
          <w:rFonts w:ascii="Times New Roman" w:hAnsi="Times New Roman"/>
          <w:sz w:val="24"/>
          <w:szCs w:val="24"/>
        </w:rPr>
        <w:t>Кредитование текущего счета ЗАЕМЩИКА зависит от факта пребывания ЗАЕМЩИКА в статусе работника организации, по соглашению с которой БАНК осуществляет зачисление заработной платы на указанный текущий счет ЗАЕМЩИКА, к которому БАНКОМ эмитирована Банковская карта (Карта), и прекращается с момента, когда БАНКОМ получена информация о том, что ЗАЕМЩИК не является работником такой организации.</w:t>
      </w:r>
      <w:proofErr w:type="gramEnd"/>
    </w:p>
    <w:p w:rsidR="008F18D5" w:rsidRPr="00E30E67" w:rsidRDefault="008F18D5" w:rsidP="008F18D5">
      <w:pPr>
        <w:widowControl w:val="0"/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30E6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Лимит кредитования (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Лимит </w:t>
      </w:r>
      <w:r w:rsidRPr="00E30E6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задолженности)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— максимально допустимый размер единовременной задолженности 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ЗАЕМЩИКА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перед БАНКОМ по возврату основного долга в любой момент действия настоящего договора. По условиям настоящего договора допускается частичное использование ЗАЕМЩИКОМ Лимита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задолженности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:rsidR="008F18D5" w:rsidRPr="00E30E67" w:rsidRDefault="008F18D5" w:rsidP="008F18D5">
      <w:pPr>
        <w:widowControl w:val="0"/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30E6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Неиспользованный лимит кредитования (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Неиспользованный лимит </w:t>
      </w:r>
      <w:r w:rsidRPr="00E30E6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задолженности)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— максимальная сумма обязательств БАНКА перед 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ЗАЕМЩИКОМ по кредитованию текущего счета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представляющая собой разницу между установленным лимитом задолженности и суммой основного долга 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ЗАЕМЩИКА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на момент образования очередной потребности 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ЗАЕМЩИКА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в кредитовании текущего счета. Неиспользованный л</w:t>
      </w:r>
      <w:r w:rsidRPr="00E30E67">
        <w:rPr>
          <w:rFonts w:ascii="Times New Roman" w:hAnsi="Times New Roman"/>
          <w:sz w:val="24"/>
          <w:szCs w:val="24"/>
        </w:rPr>
        <w:t xml:space="preserve">имит </w:t>
      </w:r>
      <w:r>
        <w:rPr>
          <w:rFonts w:ascii="Times New Roman" w:hAnsi="Times New Roman"/>
          <w:sz w:val="24"/>
          <w:szCs w:val="24"/>
        </w:rPr>
        <w:t>задолженности</w:t>
      </w:r>
      <w:r w:rsidRPr="00E30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уменьшается при каждом предоставлении БАНКОМ суммы кредита на сумму такого кредита и </w:t>
      </w:r>
      <w:r w:rsidRPr="00E30E67">
        <w:rPr>
          <w:rFonts w:ascii="Times New Roman" w:hAnsi="Times New Roman"/>
          <w:sz w:val="24"/>
          <w:szCs w:val="24"/>
        </w:rPr>
        <w:t xml:space="preserve">увеличивается при каждом погашении задолженности по </w:t>
      </w:r>
      <w:r>
        <w:rPr>
          <w:rFonts w:ascii="Times New Roman" w:hAnsi="Times New Roman"/>
          <w:sz w:val="24"/>
          <w:szCs w:val="24"/>
        </w:rPr>
        <w:t>возврату кредита</w:t>
      </w:r>
      <w:r w:rsidRPr="00E30E67">
        <w:rPr>
          <w:rFonts w:ascii="Times New Roman" w:hAnsi="Times New Roman"/>
          <w:sz w:val="24"/>
          <w:szCs w:val="24"/>
        </w:rPr>
        <w:t xml:space="preserve"> на сумму такого погашения (при условии отсутствия просроченной задолженности).</w:t>
      </w:r>
    </w:p>
    <w:p w:rsidR="008F18D5" w:rsidRPr="00E30E67" w:rsidRDefault="008F18D5" w:rsidP="008F18D5">
      <w:pPr>
        <w:widowControl w:val="0"/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E30E67">
        <w:rPr>
          <w:rFonts w:ascii="Times New Roman" w:eastAsia="Arial" w:hAnsi="Times New Roman" w:cs="Arial"/>
          <w:b/>
          <w:bCs/>
          <w:kern w:val="1"/>
          <w:sz w:val="24"/>
          <w:szCs w:val="24"/>
          <w:lang w:eastAsia="ar-SA"/>
        </w:rPr>
        <w:t>Овердрафт несанкционированный (технический)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— ситуация бесконтрольного со стороны </w:t>
      </w:r>
      <w:proofErr w:type="gramStart"/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БАНКА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и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сполнения платежного документа В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ладельца Карты</w:t>
      </w:r>
      <w:proofErr w:type="gramEnd"/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и проведения операции платежа </w:t>
      </w:r>
      <w:r w:rsidRPr="00A45D65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по Счету Карты за счет средств </w:t>
      </w:r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БАНКА</w:t>
      </w:r>
      <w:r w:rsidRPr="00A45D65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вследствие технического сбоя в процессе расчетов между участниками платежной системы. При несанкционированном овердрафте у Владельца Карты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возникают обязательства 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по возврату 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БАНКУ предоставленных денежных сре</w:t>
      </w:r>
      <w:proofErr w:type="gramStart"/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дств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в п</w:t>
      </w:r>
      <w:proofErr w:type="gramEnd"/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орядке ст. 1102 ГК РФ.</w:t>
      </w:r>
    </w:p>
    <w:p w:rsidR="008F18D5" w:rsidRDefault="008F18D5" w:rsidP="008F18D5">
      <w:pPr>
        <w:widowControl w:val="0"/>
        <w:tabs>
          <w:tab w:val="left" w:pos="495"/>
        </w:tabs>
        <w:spacing w:after="0" w:line="240" w:lineRule="auto"/>
        <w:jc w:val="both"/>
        <w:rPr>
          <w:rFonts w:ascii="Times New Roman" w:eastAsia="Arial" w:hAnsi="Times New Roman"/>
          <w:color w:val="FF0000"/>
          <w:kern w:val="1"/>
          <w:sz w:val="24"/>
          <w:szCs w:val="24"/>
        </w:rPr>
      </w:pPr>
      <w:r w:rsidRPr="00AC18C5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Банковская карта (Карта)</w:t>
      </w:r>
      <w:r w:rsidRPr="00AC18C5">
        <w:rPr>
          <w:rFonts w:ascii="Times New Roman" w:eastAsia="Lucida Sans Unicode" w:hAnsi="Times New Roman"/>
          <w:kern w:val="1"/>
          <w:sz w:val="24"/>
          <w:szCs w:val="24"/>
        </w:rPr>
        <w:t xml:space="preserve"> — </w:t>
      </w:r>
      <w:r w:rsidRPr="00AC18C5">
        <w:rPr>
          <w:rFonts w:ascii="Times New Roman" w:eastAsia="Arial" w:hAnsi="Times New Roman"/>
          <w:kern w:val="1"/>
          <w:sz w:val="24"/>
          <w:szCs w:val="24"/>
        </w:rPr>
        <w:t>международная банковская карта, эмитированная АО «УРАЛПРОМБАНК» к Счету Карты. Карта может быть использована в качестве платежного средства на предприятиях торговли и сферы услуг, при получении наличных денежных сре</w:t>
      </w:r>
      <w:proofErr w:type="gramStart"/>
      <w:r w:rsidRPr="00AC18C5">
        <w:rPr>
          <w:rFonts w:ascii="Times New Roman" w:eastAsia="Arial" w:hAnsi="Times New Roman"/>
          <w:kern w:val="1"/>
          <w:sz w:val="24"/>
          <w:szCs w:val="24"/>
        </w:rPr>
        <w:t>дств в б</w:t>
      </w:r>
      <w:proofErr w:type="gramEnd"/>
      <w:r w:rsidRPr="00AC18C5">
        <w:rPr>
          <w:rFonts w:ascii="Times New Roman" w:eastAsia="Arial" w:hAnsi="Times New Roman"/>
          <w:kern w:val="1"/>
          <w:sz w:val="24"/>
          <w:szCs w:val="24"/>
        </w:rPr>
        <w:t xml:space="preserve">анках, через банкоматы и пункты выдачи наличных, на которых размещен знак международной платежной системы. Карта является собственностью </w:t>
      </w:r>
      <w:r w:rsidRPr="00AC18C5">
        <w:rPr>
          <w:rFonts w:ascii="Times New Roman" w:eastAsia="Lucida Sans Unicode" w:hAnsi="Times New Roman"/>
          <w:kern w:val="1"/>
          <w:sz w:val="24"/>
          <w:szCs w:val="24"/>
        </w:rPr>
        <w:t>БАНКА</w:t>
      </w:r>
      <w:r w:rsidRPr="00AC18C5">
        <w:rPr>
          <w:rFonts w:ascii="Times New Roman" w:eastAsia="Arial" w:hAnsi="Times New Roman"/>
          <w:kern w:val="1"/>
          <w:sz w:val="24"/>
          <w:szCs w:val="24"/>
        </w:rPr>
        <w:t xml:space="preserve"> и выдается во временное пользование. При совершении операций по Счету Карты расчетные документы, оформляемые с помощью Карты, могут быть заверены как личной </w:t>
      </w:r>
      <w:r w:rsidRPr="00AC18C5">
        <w:rPr>
          <w:rFonts w:ascii="Times New Roman" w:eastAsia="Arial" w:hAnsi="Times New Roman"/>
          <w:kern w:val="1"/>
          <w:sz w:val="24"/>
          <w:szCs w:val="24"/>
        </w:rPr>
        <w:lastRenderedPageBreak/>
        <w:t>подписью Владельца Карты, так и введением Владельцем Карты ПИН-кода, являющегося аналогом собственноручной подписи Владельца Карты.</w:t>
      </w:r>
    </w:p>
    <w:p w:rsidR="008F18D5" w:rsidRPr="00AC18C5" w:rsidRDefault="008F18D5" w:rsidP="008F18D5">
      <w:pPr>
        <w:widowControl w:val="0"/>
        <w:tabs>
          <w:tab w:val="left" w:pos="495"/>
        </w:tabs>
        <w:spacing w:after="0" w:line="240" w:lineRule="auto"/>
        <w:jc w:val="both"/>
        <w:rPr>
          <w:rFonts w:ascii="Times New Roman" w:eastAsia="Arial" w:hAnsi="Times New Roman"/>
          <w:color w:val="FF0000"/>
          <w:kern w:val="1"/>
          <w:sz w:val="24"/>
          <w:szCs w:val="24"/>
        </w:rPr>
      </w:pPr>
      <w:r w:rsidRPr="00E30E67">
        <w:rPr>
          <w:rFonts w:ascii="Times New Roman" w:eastAsia="Arial" w:hAnsi="Times New Roman" w:cs="Arial"/>
          <w:b/>
          <w:kern w:val="1"/>
          <w:sz w:val="24"/>
          <w:szCs w:val="24"/>
          <w:lang w:eastAsia="ar-SA"/>
        </w:rPr>
        <w:t>Счет Карты</w:t>
      </w:r>
      <w:r>
        <w:rPr>
          <w:rFonts w:ascii="Times New Roman" w:eastAsia="Arial" w:hAnsi="Times New Roman" w:cs="Arial"/>
          <w:b/>
          <w:kern w:val="1"/>
          <w:sz w:val="24"/>
          <w:szCs w:val="24"/>
          <w:lang w:eastAsia="ar-SA"/>
        </w:rPr>
        <w:t xml:space="preserve"> (текущий счет)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банковский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счет, 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который открыт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на имя ЗАЕМЩИКА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и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в отношении которого осуществляется кредитование.</w:t>
      </w:r>
    </w:p>
    <w:p w:rsidR="008F18D5" w:rsidRPr="00C658E2" w:rsidRDefault="008F18D5" w:rsidP="008F18D5">
      <w:pPr>
        <w:widowControl w:val="0"/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C658E2">
        <w:rPr>
          <w:rFonts w:ascii="Times New Roman" w:eastAsia="Arial" w:hAnsi="Times New Roman" w:cs="Arial"/>
          <w:b/>
          <w:kern w:val="1"/>
          <w:sz w:val="24"/>
          <w:szCs w:val="24"/>
          <w:lang w:eastAsia="ar-SA"/>
        </w:rPr>
        <w:t>Владелец Карты</w:t>
      </w:r>
      <w:r w:rsidRPr="00C658E2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– физическое лицо, на имя которого БАНК выпустил Банковскую карту. </w:t>
      </w:r>
    </w:p>
    <w:p w:rsidR="008F18D5" w:rsidRPr="00E30E67" w:rsidRDefault="008F18D5" w:rsidP="008F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8D5" w:rsidRPr="00E30E67" w:rsidRDefault="008F18D5" w:rsidP="008F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E67">
        <w:rPr>
          <w:rFonts w:ascii="Times New Roman" w:hAnsi="Times New Roman"/>
          <w:b/>
          <w:bCs/>
          <w:sz w:val="24"/>
          <w:szCs w:val="24"/>
        </w:rPr>
        <w:t>1. УСЛОВИЯ ПРЕДОСТАВЛЕНИЯ КРЕДИТА</w:t>
      </w:r>
    </w:p>
    <w:p w:rsidR="008F18D5" w:rsidRPr="00E30E67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E30E67">
        <w:rPr>
          <w:rFonts w:ascii="Times New Roman" w:hAnsi="Times New Roman"/>
          <w:sz w:val="24"/>
          <w:szCs w:val="24"/>
        </w:rPr>
        <w:t xml:space="preserve">1.1. </w:t>
      </w:r>
      <w:r w:rsidRPr="00E30E67">
        <w:rPr>
          <w:rFonts w:ascii="Times New Roman" w:hAnsi="Times New Roman" w:cs="Arial"/>
          <w:sz w:val="24"/>
          <w:szCs w:val="24"/>
        </w:rPr>
        <w:t xml:space="preserve">Предметом настоящего договора является кредитование БАНКОМ текущего счета ЗАЕМЩИКА для оплаты платежных документов ЗАЕМЩИКА при недостаточности или отсутствии денежных средств на данном счете («овердрафт») в порядке, предусмотренном настоящим договором. 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E30E67">
        <w:rPr>
          <w:rFonts w:ascii="Times New Roman" w:hAnsi="Times New Roman" w:cs="Arial"/>
          <w:sz w:val="24"/>
          <w:szCs w:val="24"/>
        </w:rPr>
        <w:t xml:space="preserve">Кредитование </w:t>
      </w:r>
      <w:r>
        <w:rPr>
          <w:rFonts w:ascii="Times New Roman" w:hAnsi="Times New Roman" w:cs="Arial"/>
          <w:sz w:val="24"/>
          <w:szCs w:val="24"/>
        </w:rPr>
        <w:t>С</w:t>
      </w:r>
      <w:r w:rsidRPr="00E30E67">
        <w:rPr>
          <w:rFonts w:ascii="Times New Roman" w:hAnsi="Times New Roman" w:cs="Arial"/>
          <w:sz w:val="24"/>
          <w:szCs w:val="24"/>
        </w:rPr>
        <w:t>чета</w:t>
      </w:r>
      <w:r>
        <w:rPr>
          <w:rFonts w:ascii="Times New Roman" w:hAnsi="Times New Roman" w:cs="Arial"/>
          <w:sz w:val="24"/>
          <w:szCs w:val="24"/>
        </w:rPr>
        <w:t xml:space="preserve"> Карты</w:t>
      </w:r>
      <w:r w:rsidRPr="00E30E67">
        <w:rPr>
          <w:rFonts w:ascii="Times New Roman" w:hAnsi="Times New Roman" w:cs="Arial"/>
          <w:sz w:val="24"/>
          <w:szCs w:val="24"/>
        </w:rPr>
        <w:t xml:space="preserve"> осуществляется БАНКОМ в пределах установленного </w:t>
      </w:r>
      <w:r>
        <w:rPr>
          <w:rFonts w:ascii="Times New Roman" w:hAnsi="Times New Roman" w:cs="Arial"/>
          <w:sz w:val="24"/>
          <w:szCs w:val="24"/>
        </w:rPr>
        <w:t>Л</w:t>
      </w:r>
      <w:r w:rsidRPr="00E30E67">
        <w:rPr>
          <w:rFonts w:ascii="Times New Roman" w:hAnsi="Times New Roman" w:cs="Arial"/>
          <w:sz w:val="24"/>
          <w:szCs w:val="24"/>
        </w:rPr>
        <w:t>имита задолженности.</w:t>
      </w:r>
    </w:p>
    <w:p w:rsidR="008F18D5" w:rsidRPr="002A41AE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По соглашению сторон</w:t>
      </w:r>
      <w:r w:rsidRPr="002A41AE"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 xml:space="preserve"> Лимит задолженности</w:t>
      </w:r>
      <w:r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 xml:space="preserve"> может быть увеличен</w:t>
      </w:r>
      <w:r w:rsidRPr="002A41AE"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>.</w:t>
      </w:r>
    </w:p>
    <w:p w:rsidR="008F18D5" w:rsidRPr="00A45D6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E30E67">
        <w:rPr>
          <w:rFonts w:ascii="Times New Roman" w:hAnsi="Times New Roman" w:cs="Arial"/>
          <w:sz w:val="24"/>
          <w:szCs w:val="24"/>
        </w:rPr>
        <w:t xml:space="preserve">Кредитование </w:t>
      </w:r>
      <w:r>
        <w:rPr>
          <w:rFonts w:ascii="Times New Roman" w:hAnsi="Times New Roman" w:cs="Arial"/>
          <w:sz w:val="24"/>
          <w:szCs w:val="24"/>
        </w:rPr>
        <w:t>С</w:t>
      </w:r>
      <w:r w:rsidRPr="00E30E67">
        <w:rPr>
          <w:rFonts w:ascii="Times New Roman" w:hAnsi="Times New Roman" w:cs="Arial"/>
          <w:sz w:val="24"/>
          <w:szCs w:val="24"/>
        </w:rPr>
        <w:t>чета</w:t>
      </w:r>
      <w:r>
        <w:rPr>
          <w:rFonts w:ascii="Times New Roman" w:hAnsi="Times New Roman" w:cs="Arial"/>
          <w:sz w:val="24"/>
          <w:szCs w:val="24"/>
        </w:rPr>
        <w:t xml:space="preserve"> Карты</w:t>
      </w:r>
      <w:r w:rsidRPr="00E30E67">
        <w:rPr>
          <w:rFonts w:ascii="Times New Roman" w:hAnsi="Times New Roman" w:cs="Arial"/>
          <w:sz w:val="24"/>
          <w:szCs w:val="24"/>
        </w:rPr>
        <w:t xml:space="preserve"> осу</w:t>
      </w:r>
      <w:r w:rsidRPr="00A45D65">
        <w:rPr>
          <w:rFonts w:ascii="Times New Roman" w:hAnsi="Times New Roman" w:cs="Arial"/>
          <w:sz w:val="24"/>
          <w:szCs w:val="24"/>
        </w:rPr>
        <w:t>ществляется БАНКОМ на срок до 12-ти месяцев с момента заключения настоящего договора.</w:t>
      </w:r>
    </w:p>
    <w:p w:rsidR="008F18D5" w:rsidRPr="00A45D6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 w:cs="Arial"/>
          <w:sz w:val="24"/>
          <w:szCs w:val="24"/>
        </w:rPr>
        <w:t xml:space="preserve">По соглашению сторон кредитование Счета Карты может быть продлено </w:t>
      </w:r>
      <w:r w:rsidRPr="00A45D65">
        <w:rPr>
          <w:rFonts w:ascii="Times New Roman" w:hAnsi="Times New Roman" w:cs="Arial"/>
          <w:bCs/>
          <w:sz w:val="24"/>
          <w:szCs w:val="24"/>
        </w:rPr>
        <w:t>на следующие 12 месяцев при отсутствии неисполненных обязательств ЗАЕМЩИКА по возврату основного долга, уплате процентов за пользование кредитом, уплате штрафных санкций по состоянию на дату окончания срока кредитования.</w:t>
      </w:r>
    </w:p>
    <w:p w:rsidR="008F18D5" w:rsidRPr="00A45D65" w:rsidRDefault="008F18D5" w:rsidP="008F18D5">
      <w:pPr>
        <w:tabs>
          <w:tab w:val="left" w:pos="465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1.2. За счет сре</w:t>
      </w:r>
      <w:proofErr w:type="gramStart"/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дств пр</w:t>
      </w:r>
      <w:proofErr w:type="gramEnd"/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едоставляемого кредита не допускается осуществление следующих операций:</w:t>
      </w:r>
    </w:p>
    <w:p w:rsidR="008F18D5" w:rsidRPr="00A45D65" w:rsidRDefault="008F18D5" w:rsidP="008F18D5">
      <w:pPr>
        <w:tabs>
          <w:tab w:val="left" w:pos="465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 погашение любых видов задолженности перед БАНКОМ, за исключением комиссий согласно тарифам БАНКА, связанных с обслуживанием Банковской карты, с обслуживанием Счета карты, в том числе, с проведением кассовых и расчетных операций по Счету карты, с обслуживанием в системе удаленного управления Счетом карты;</w:t>
      </w:r>
    </w:p>
    <w:p w:rsidR="008F18D5" w:rsidRPr="00A45D65" w:rsidRDefault="008F18D5" w:rsidP="008F18D5">
      <w:pPr>
        <w:tabs>
          <w:tab w:val="left" w:pos="465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 перечисление денежных сре</w:t>
      </w:r>
      <w:proofErr w:type="gramStart"/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дств в д</w:t>
      </w:r>
      <w:proofErr w:type="gramEnd"/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епозит;</w:t>
      </w:r>
    </w:p>
    <w:p w:rsidR="008F18D5" w:rsidRPr="00A45D65" w:rsidRDefault="008F18D5" w:rsidP="008F18D5">
      <w:pPr>
        <w:tabs>
          <w:tab w:val="left" w:pos="465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 </w:t>
      </w:r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погашение ссудной задолженности, задолженности по уплате процентов, погашение комиссий перед другими кредитными организациями.</w:t>
      </w:r>
    </w:p>
    <w:p w:rsidR="008F18D5" w:rsidRPr="00A45D65" w:rsidRDefault="008F18D5" w:rsidP="008F18D5">
      <w:pPr>
        <w:tabs>
          <w:tab w:val="left" w:pos="465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Требования, предъявленные БАНКОМ или третьими лицами к Счету Карты, оплачиваются только за счет собственных денежных средств ЗАЕМЩИКА (кредит на оплату требований не предоставляется), за исключением требований об уплате комиссий, указанных в настоящем пункте.</w:t>
      </w:r>
    </w:p>
    <w:p w:rsidR="008F18D5" w:rsidRPr="00A45D6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/>
          <w:sz w:val="24"/>
          <w:szCs w:val="24"/>
        </w:rPr>
        <w:t>1.3. Кредитование текущего счета осуществляется на условиях срочности, возвратности и платности. Требование обеспечен</w:t>
      </w:r>
      <w:r>
        <w:rPr>
          <w:rFonts w:ascii="Times New Roman" w:hAnsi="Times New Roman"/>
          <w:sz w:val="24"/>
          <w:szCs w:val="24"/>
        </w:rPr>
        <w:t>ности может быть установлено в И</w:t>
      </w:r>
      <w:r w:rsidRPr="00A45D65">
        <w:rPr>
          <w:rFonts w:ascii="Times New Roman" w:hAnsi="Times New Roman"/>
          <w:sz w:val="24"/>
          <w:szCs w:val="24"/>
        </w:rPr>
        <w:t xml:space="preserve">ндивидуальных условиях настоящего договора. </w:t>
      </w:r>
    </w:p>
    <w:p w:rsidR="008F18D5" w:rsidRPr="00A45D65" w:rsidRDefault="008F18D5" w:rsidP="008F18D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spacing w:after="0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/>
          <w:sz w:val="24"/>
          <w:szCs w:val="24"/>
        </w:rPr>
        <w:t>1.4. Для учета задолженности по кредиту БАНКОМ открывается ссудный счет</w:t>
      </w:r>
      <w:r w:rsidRPr="00A45D65">
        <w:rPr>
          <w:rFonts w:ascii="Times New Roman" w:hAnsi="Times New Roman"/>
          <w:bCs/>
          <w:sz w:val="24"/>
          <w:szCs w:val="24"/>
        </w:rPr>
        <w:t>.</w:t>
      </w:r>
      <w:r w:rsidRPr="00A45D65">
        <w:rPr>
          <w:rFonts w:ascii="Times New Roman" w:hAnsi="Times New Roman"/>
          <w:sz w:val="24"/>
          <w:szCs w:val="24"/>
        </w:rPr>
        <w:t xml:space="preserve"> Выдача кредита производится в безналичном порядке путем зачисления денежных сред</w:t>
      </w:r>
      <w:r>
        <w:rPr>
          <w:rFonts w:ascii="Times New Roman" w:hAnsi="Times New Roman"/>
          <w:sz w:val="24"/>
          <w:szCs w:val="24"/>
        </w:rPr>
        <w:t>ств на Счет Карты, указанный в И</w:t>
      </w:r>
      <w:r w:rsidRPr="00A45D65">
        <w:rPr>
          <w:rFonts w:ascii="Times New Roman" w:hAnsi="Times New Roman"/>
          <w:sz w:val="24"/>
          <w:szCs w:val="24"/>
        </w:rPr>
        <w:t xml:space="preserve">ндивидуальных условиях настоящего договора. </w:t>
      </w:r>
    </w:p>
    <w:p w:rsidR="008F18D5" w:rsidRPr="00A45D65" w:rsidRDefault="008F18D5" w:rsidP="008F18D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spacing w:after="0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/>
          <w:sz w:val="24"/>
          <w:szCs w:val="24"/>
        </w:rPr>
        <w:t>1.5. Операции по Счету Карты осуществляются в соответствии с действующими тарифами БАНКА.</w:t>
      </w:r>
    </w:p>
    <w:p w:rsidR="008F18D5" w:rsidRPr="00A45D65" w:rsidRDefault="008F18D5" w:rsidP="008F18D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/>
          <w:sz w:val="24"/>
          <w:szCs w:val="24"/>
        </w:rPr>
        <w:t>1.6. Кредитование текущего счета осуществляется только после надлежащего оформл</w:t>
      </w:r>
      <w:r>
        <w:rPr>
          <w:rFonts w:ascii="Times New Roman" w:hAnsi="Times New Roman"/>
          <w:sz w:val="24"/>
          <w:szCs w:val="24"/>
        </w:rPr>
        <w:t>ения обеспечения, указанного в И</w:t>
      </w:r>
      <w:r w:rsidRPr="00A45D65">
        <w:rPr>
          <w:rFonts w:ascii="Times New Roman" w:hAnsi="Times New Roman"/>
          <w:sz w:val="24"/>
          <w:szCs w:val="24"/>
        </w:rPr>
        <w:t xml:space="preserve">ндивидуальных условиях. </w:t>
      </w:r>
    </w:p>
    <w:p w:rsidR="008F18D5" w:rsidRPr="000740AA" w:rsidRDefault="008F18D5" w:rsidP="008F18D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spacing w:after="0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039">
        <w:rPr>
          <w:rFonts w:ascii="Times New Roman" w:hAnsi="Times New Roman"/>
          <w:b/>
          <w:bCs/>
          <w:sz w:val="24"/>
          <w:szCs w:val="24"/>
        </w:rPr>
        <w:t>2. УСЛОВИЯ РАСЧЕТОВ</w:t>
      </w:r>
    </w:p>
    <w:p w:rsidR="008F18D5" w:rsidRDefault="008F18D5" w:rsidP="008F18D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 xml:space="preserve">2.1. </w:t>
      </w:r>
      <w:r w:rsidRPr="00BF6C0C">
        <w:rPr>
          <w:rFonts w:ascii="Times New Roman" w:hAnsi="Times New Roman"/>
          <w:color w:val="000000"/>
          <w:sz w:val="24"/>
          <w:szCs w:val="24"/>
        </w:rPr>
        <w:t xml:space="preserve">Погашение кредита и </w:t>
      </w:r>
      <w:r w:rsidRPr="004F3AD8">
        <w:rPr>
          <w:rFonts w:ascii="Times New Roman" w:hAnsi="Times New Roman"/>
          <w:sz w:val="24"/>
          <w:szCs w:val="24"/>
        </w:rPr>
        <w:t>начисленных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6C0C">
        <w:rPr>
          <w:rFonts w:ascii="Times New Roman" w:hAnsi="Times New Roman"/>
          <w:color w:val="000000"/>
          <w:sz w:val="24"/>
          <w:szCs w:val="24"/>
        </w:rPr>
        <w:t>процентов за его использование 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день поступления денежных средств на Счет Карты</w:t>
      </w:r>
      <w:r w:rsidRPr="00BF6C0C">
        <w:rPr>
          <w:rFonts w:ascii="Times New Roman" w:hAnsi="Times New Roman"/>
          <w:color w:val="000000"/>
          <w:sz w:val="24"/>
          <w:szCs w:val="24"/>
        </w:rPr>
        <w:t xml:space="preserve"> путем безналичного </w:t>
      </w:r>
      <w:r>
        <w:rPr>
          <w:rFonts w:ascii="Times New Roman" w:hAnsi="Times New Roman"/>
          <w:color w:val="000000"/>
          <w:sz w:val="24"/>
          <w:szCs w:val="24"/>
        </w:rPr>
        <w:t>перечисления</w:t>
      </w:r>
      <w:r w:rsidRPr="00BF6C0C">
        <w:rPr>
          <w:rFonts w:ascii="Times New Roman" w:hAnsi="Times New Roman"/>
          <w:color w:val="000000"/>
          <w:sz w:val="24"/>
          <w:szCs w:val="24"/>
        </w:rPr>
        <w:t xml:space="preserve"> денежных средств с</w:t>
      </w:r>
      <w:r>
        <w:rPr>
          <w:rFonts w:ascii="Times New Roman" w:hAnsi="Times New Roman"/>
          <w:color w:val="000000"/>
          <w:sz w:val="24"/>
          <w:szCs w:val="24"/>
        </w:rPr>
        <w:t>о Счета Карты на счета БАНКА</w:t>
      </w:r>
      <w:r w:rsidRPr="00BF6C0C">
        <w:rPr>
          <w:rFonts w:ascii="Times New Roman" w:hAnsi="Times New Roman"/>
          <w:color w:val="000000"/>
          <w:sz w:val="24"/>
          <w:szCs w:val="24"/>
        </w:rPr>
        <w:t xml:space="preserve"> на основании</w:t>
      </w:r>
      <w:proofErr w:type="gramEnd"/>
      <w:r w:rsidRPr="00BF6C0C">
        <w:rPr>
          <w:rFonts w:ascii="Times New Roman" w:hAnsi="Times New Roman"/>
          <w:color w:val="000000"/>
          <w:sz w:val="24"/>
          <w:szCs w:val="24"/>
        </w:rPr>
        <w:t xml:space="preserve"> разовых или долгосрочных поручений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6C0C">
        <w:rPr>
          <w:rFonts w:ascii="Times New Roman" w:hAnsi="Times New Roman"/>
          <w:color w:val="000000"/>
          <w:sz w:val="24"/>
          <w:szCs w:val="24"/>
        </w:rPr>
        <w:t>ЗАЕМЩИКА.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18D5" w:rsidRPr="00FB6AC8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C95A2E">
        <w:rPr>
          <w:rFonts w:ascii="Times New Roman" w:hAnsi="Times New Roman"/>
          <w:sz w:val="24"/>
          <w:szCs w:val="24"/>
        </w:rPr>
        <w:t xml:space="preserve">Начисление процентов за пользование кредитом производится БАНКОМ со дня, следующего за днем предоставления соответствующей суммы кредита, по день фактического возврата кредита включительно. Проценты за пользование кредитом </w:t>
      </w:r>
      <w:r w:rsidRPr="00C95A2E">
        <w:rPr>
          <w:rFonts w:ascii="Times New Roman" w:hAnsi="Times New Roman"/>
          <w:sz w:val="24"/>
          <w:szCs w:val="24"/>
        </w:rPr>
        <w:lastRenderedPageBreak/>
        <w:t xml:space="preserve">начисляются БАНКОМ ежемесячно в </w:t>
      </w:r>
      <w:r w:rsidRPr="00A45D65">
        <w:rPr>
          <w:rFonts w:ascii="Times New Roman" w:hAnsi="Times New Roman"/>
          <w:sz w:val="24"/>
          <w:szCs w:val="24"/>
        </w:rPr>
        <w:t>последний календарный день отчетного месяца, исходя из ежедневных остатков задолженности по основному долгу на начало операционного дня и фактического времени пользования кредитом. Проценты за пользование кредитом начисляются также на сумму просроченной задолженности по основному долгу. При этом за базу берется действительное число календарных дней в году (365 или 366 дней соответственно).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804039">
        <w:rPr>
          <w:rFonts w:ascii="Times New Roman" w:hAnsi="Times New Roman"/>
          <w:sz w:val="24"/>
          <w:szCs w:val="24"/>
        </w:rPr>
        <w:t>. Сумма произведенного ЗАЕМЩИКОМ платежа по настоящему договору в случае, если она недостаточна для полного исполнения обязательств ЗАЕМЩИКА по настоящему договору, погашает задолженность ЗАЕМЩИКА в следующей очередности: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04039">
        <w:rPr>
          <w:rFonts w:ascii="Times New Roman" w:hAnsi="Times New Roman"/>
          <w:sz w:val="24"/>
          <w:szCs w:val="24"/>
        </w:rPr>
        <w:t>) задолженность по процентам;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4039">
        <w:rPr>
          <w:rFonts w:ascii="Times New Roman" w:hAnsi="Times New Roman"/>
          <w:sz w:val="24"/>
          <w:szCs w:val="24"/>
        </w:rPr>
        <w:t>) задолженность по основному долгу;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4039">
        <w:rPr>
          <w:rFonts w:ascii="Times New Roman" w:hAnsi="Times New Roman"/>
          <w:sz w:val="24"/>
          <w:szCs w:val="24"/>
        </w:rPr>
        <w:t>) неустойка (штраф, пеня);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4039">
        <w:rPr>
          <w:rFonts w:ascii="Times New Roman" w:hAnsi="Times New Roman"/>
          <w:sz w:val="24"/>
          <w:szCs w:val="24"/>
        </w:rPr>
        <w:t>) проценты, начисленные за текущий период платежей;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04039">
        <w:rPr>
          <w:rFonts w:ascii="Times New Roman" w:hAnsi="Times New Roman"/>
          <w:sz w:val="24"/>
          <w:szCs w:val="24"/>
        </w:rPr>
        <w:t>) сумма основного долга за текущий период платежей;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04039">
        <w:rPr>
          <w:rFonts w:ascii="Times New Roman" w:hAnsi="Times New Roman"/>
          <w:sz w:val="24"/>
          <w:szCs w:val="24"/>
        </w:rPr>
        <w:t>) иные платежи, предусмотренные законодательством Российской Федерации о потребительском кредите (займе) или настоящим договором.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текущим периодом платежей в настоящем пункте понимается наступивший период времени, в течение которого ЗАЕМЩИК обязан осуществить платеж по возврату кредита и (или) уплате процентов в соответствии с настоящим договором и срок платежа по которому не истек.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 xml:space="preserve">БАНК вправе руководствоваться очередностью удовлетворения требований, указанной в настоящем пункте, вне зависимости от назначения платежа, указанного ЗАЕМЩИКОМ. 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039">
        <w:rPr>
          <w:rFonts w:ascii="Times New Roman" w:hAnsi="Times New Roman"/>
          <w:b/>
          <w:bCs/>
          <w:sz w:val="24"/>
          <w:szCs w:val="24"/>
        </w:rPr>
        <w:t>3. ПРАВА И ОБЯЗАННОСТИ СТОРОН</w:t>
      </w:r>
    </w:p>
    <w:p w:rsidR="008F18D5" w:rsidRPr="005274D6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74D6">
        <w:rPr>
          <w:rFonts w:ascii="Times New Roman" w:hAnsi="Times New Roman"/>
          <w:b/>
          <w:sz w:val="24"/>
          <w:szCs w:val="24"/>
        </w:rPr>
        <w:t>3.1. ЗАЕМЩИК обязан: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>3.1.1. Возвратить предоставленный кредит</w:t>
      </w:r>
      <w:r>
        <w:rPr>
          <w:rFonts w:ascii="Times New Roman" w:hAnsi="Times New Roman"/>
          <w:sz w:val="24"/>
          <w:szCs w:val="24"/>
        </w:rPr>
        <w:t>,</w:t>
      </w:r>
      <w:r w:rsidRPr="00804039">
        <w:rPr>
          <w:rFonts w:ascii="Times New Roman" w:hAnsi="Times New Roman"/>
          <w:sz w:val="24"/>
          <w:szCs w:val="24"/>
        </w:rPr>
        <w:t xml:space="preserve"> уплатить проценты за его использование, в порядке и сроки, предусмотренные </w:t>
      </w:r>
      <w:r>
        <w:rPr>
          <w:rFonts w:ascii="Times New Roman" w:hAnsi="Times New Roman"/>
          <w:sz w:val="24"/>
          <w:szCs w:val="24"/>
        </w:rPr>
        <w:t>в Индивидуальных условиях настоящего договора.</w:t>
      </w:r>
    </w:p>
    <w:p w:rsidR="008F18D5" w:rsidRPr="00A45D6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2</w:t>
      </w:r>
      <w:r w:rsidRPr="008040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04039">
        <w:rPr>
          <w:rFonts w:ascii="Times New Roman" w:hAnsi="Times New Roman"/>
          <w:sz w:val="24"/>
          <w:szCs w:val="24"/>
        </w:rPr>
        <w:t>В порядке, установленном настоящим договором, уведомлять БАНК в течени</w:t>
      </w:r>
      <w:r>
        <w:rPr>
          <w:rFonts w:ascii="Times New Roman" w:hAnsi="Times New Roman"/>
          <w:sz w:val="24"/>
          <w:szCs w:val="24"/>
        </w:rPr>
        <w:t>е</w:t>
      </w:r>
      <w:r w:rsidRPr="00804039">
        <w:rPr>
          <w:rFonts w:ascii="Times New Roman" w:hAnsi="Times New Roman"/>
          <w:sz w:val="24"/>
          <w:szCs w:val="24"/>
        </w:rPr>
        <w:t xml:space="preserve"> 5-ти календарных дней о наступлении обстоятельств, способных повлиять на исполнение обязательств по настоящему договору, в том числе об изменении места работы, заключении брачного договора, </w:t>
      </w:r>
      <w:r w:rsidRPr="00A45D65">
        <w:rPr>
          <w:rFonts w:ascii="Times New Roman" w:hAnsi="Times New Roman"/>
          <w:sz w:val="24"/>
          <w:szCs w:val="24"/>
        </w:rPr>
        <w:t>получении других кредитов (займов), об изменении контактной информации, используемой для связи с ЗАЕМЩИКОМ (контактных телефонов, места жительства), об изменении способа связи с ЗАЕМЩИКОМ, а также о смене</w:t>
      </w:r>
      <w:proofErr w:type="gramEnd"/>
      <w:r w:rsidRPr="00A45D65">
        <w:rPr>
          <w:rFonts w:ascii="Times New Roman" w:hAnsi="Times New Roman"/>
          <w:sz w:val="24"/>
          <w:szCs w:val="24"/>
        </w:rPr>
        <w:t xml:space="preserve"> фамилии, имени или отчества, изменении реквизитов документа, удостоверяющего личность, платежных реквизитов.</w:t>
      </w:r>
    </w:p>
    <w:p w:rsidR="008F18D5" w:rsidRPr="00A45D6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/>
          <w:sz w:val="24"/>
          <w:szCs w:val="24"/>
        </w:rPr>
        <w:t>3.1.3. По требованию БАНКА предоставлять ему информацию о своем финансовом положении и доходах.</w:t>
      </w:r>
    </w:p>
    <w:p w:rsidR="008F18D5" w:rsidRPr="007E258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3.1.4. </w:t>
      </w:r>
      <w:proofErr w:type="gramStart"/>
      <w:r>
        <w:rPr>
          <w:rFonts w:ascii="Times New Roman" w:hAnsi="Times New Roman"/>
          <w:sz w:val="24"/>
          <w:szCs w:val="24"/>
        </w:rPr>
        <w:t>Если И</w:t>
      </w:r>
      <w:r w:rsidRPr="00A45D65">
        <w:rPr>
          <w:rFonts w:ascii="Times New Roman" w:hAnsi="Times New Roman"/>
          <w:sz w:val="24"/>
          <w:szCs w:val="24"/>
        </w:rPr>
        <w:t xml:space="preserve">ндивидуальными условиями настоящего договора предусмотрено личное страхование (страхование рисков, связанных с причинением вреда жизни и здоровью ЗАЕМЩИКА, в результате несчастного случая и/или болезни (заболевания)), ЗАЕМЩИК обязан в течение 5 </w:t>
      </w:r>
      <w:r>
        <w:rPr>
          <w:rFonts w:ascii="Times New Roman" w:hAnsi="Times New Roman"/>
          <w:sz w:val="24"/>
          <w:szCs w:val="24"/>
        </w:rPr>
        <w:t>(Пяти</w:t>
      </w:r>
      <w:r w:rsidRPr="00A45D65">
        <w:rPr>
          <w:rFonts w:ascii="Times New Roman" w:hAnsi="Times New Roman"/>
          <w:sz w:val="24"/>
          <w:szCs w:val="24"/>
        </w:rPr>
        <w:t xml:space="preserve">) рабочих дней с даты заключения настоящего договора, заключить за свой счет в страховых компаниях, удовлетворяющих требованиям БАНКА, договор личного страхования в пользу БАНКА </w:t>
      </w:r>
      <w:r w:rsidRPr="00A45D65">
        <w:rPr>
          <w:rFonts w:ascii="Times New Roman" w:eastAsia="Times New Roman" w:hAnsi="Times New Roman"/>
          <w:sz w:val="24"/>
          <w:szCs w:val="24"/>
          <w:lang w:eastAsia="ru-RU"/>
        </w:rPr>
        <w:t>до окончания</w:t>
      </w:r>
      <w:r w:rsidRPr="007E2585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действия настоящего</w:t>
      </w:r>
      <w:proofErr w:type="gramEnd"/>
      <w:r w:rsidRPr="007E2585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договора, либо на иной срок с обеспечением последующего продления договора страхования до момента полного исполнения обязательств по настоящему договору. </w:t>
      </w:r>
    </w:p>
    <w:p w:rsidR="008F18D5" w:rsidRPr="00B402B1" w:rsidRDefault="008F18D5" w:rsidP="008F18D5">
      <w:pPr>
        <w:shd w:val="clear" w:color="auto" w:fill="FFFFFF"/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2B1">
        <w:rPr>
          <w:rFonts w:ascii="Times New Roman" w:eastAsia="Times New Roman" w:hAnsi="Times New Roman"/>
          <w:sz w:val="24"/>
          <w:szCs w:val="24"/>
          <w:lang w:eastAsia="ru-RU"/>
        </w:rPr>
        <w:t>Страховая сумма по условиям заключаемых договоров (полисов) страхования должна быть не меньше размера лимита кредитования, с применением повышающего коэффициента 1,20.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 xml:space="preserve">ЗАЕМЩИК обязан представить БАНКУ подлинные экземпляры договоров (полисов) страхования и оригиналы документов, подтверждающих оплату страховой </w:t>
      </w:r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премии в соответствии с условиями вышеуказанных договоров (полисов) страхования в течение 5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(Пяти</w:t>
      </w:r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 xml:space="preserve">) рабочих дней, считая </w:t>
      </w:r>
      <w:proofErr w:type="gramStart"/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</w:t>
      </w:r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>ЗАЕМЩИК обязан предоставлять БАНКУ не позднее 5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(Пяти</w:t>
      </w:r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 xml:space="preserve">) рабочих дней </w:t>
      </w:r>
      <w:proofErr w:type="gramStart"/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>с даты наступления</w:t>
      </w:r>
      <w:proofErr w:type="gramEnd"/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уплаты страховой премии (страхового взноса) за последующие периоды </w:t>
      </w:r>
      <w:r w:rsidRPr="00804039">
        <w:rPr>
          <w:rFonts w:ascii="Times New Roman" w:hAnsi="Times New Roman"/>
          <w:sz w:val="24"/>
          <w:szCs w:val="24"/>
          <w:lang w:eastAsia="ru-RU"/>
        </w:rPr>
        <w:t>оригиналы документов, подтверждающих уплату страховой премии (страховых взносов) по договорам страхования за последующие периоды</w:t>
      </w:r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>ЗАЕМЩИК обязан предоставлять БАНКУ не позднее 5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(Пяти</w:t>
      </w:r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 xml:space="preserve">) рабочих дней с даты </w:t>
      </w:r>
      <w:proofErr w:type="gramStart"/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>истечения срока действия договоров страхования</w:t>
      </w:r>
      <w:proofErr w:type="gramEnd"/>
      <w:r w:rsidRPr="00804039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оригиналы документов, подтверждающих продление срока действия договоров страхования, если такое продление необходимо в соответствии с условиями настоящего подпункта.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3.1.5. В случае увольнения с места работы в течение тридцати календарных дней с момента увольнения возвратить оставшуюся сумму кредита и уплатить проценты за его использование.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8D5" w:rsidRPr="005274D6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74D6">
        <w:rPr>
          <w:rFonts w:ascii="Times New Roman" w:hAnsi="Times New Roman"/>
          <w:b/>
          <w:sz w:val="24"/>
          <w:szCs w:val="24"/>
        </w:rPr>
        <w:t>3.2. БАНК обязан:</w:t>
      </w:r>
    </w:p>
    <w:p w:rsidR="008F18D5" w:rsidRDefault="008F18D5" w:rsidP="008F18D5">
      <w:pPr>
        <w:shd w:val="clear" w:color="auto" w:fill="FFFFFF"/>
        <w:tabs>
          <w:tab w:val="num" w:pos="15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0B3A">
        <w:rPr>
          <w:rFonts w:ascii="Times New Roman" w:hAnsi="Times New Roman"/>
          <w:sz w:val="24"/>
          <w:szCs w:val="24"/>
        </w:rPr>
        <w:t xml:space="preserve">3.2.1. </w:t>
      </w:r>
      <w:r>
        <w:rPr>
          <w:rFonts w:ascii="Times New Roman" w:hAnsi="Times New Roman"/>
          <w:sz w:val="24"/>
          <w:szCs w:val="24"/>
        </w:rPr>
        <w:t>Осуществлять кредитование текущего счета ЗАЕМЩИКА</w:t>
      </w:r>
      <w:r w:rsidRPr="00810B3A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8F18D5" w:rsidRPr="000D6DE7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DE7">
        <w:rPr>
          <w:rFonts w:ascii="Times New Roman" w:hAnsi="Times New Roman"/>
          <w:sz w:val="24"/>
          <w:szCs w:val="24"/>
        </w:rPr>
        <w:t xml:space="preserve">3.2.2. Зачислять денежные средства, поступающие </w:t>
      </w:r>
      <w:r>
        <w:rPr>
          <w:rFonts w:ascii="Times New Roman" w:hAnsi="Times New Roman"/>
          <w:sz w:val="24"/>
          <w:szCs w:val="24"/>
        </w:rPr>
        <w:t xml:space="preserve">от ЗАЕМЩИКА </w:t>
      </w:r>
      <w:r w:rsidRPr="000D6DE7">
        <w:rPr>
          <w:rFonts w:ascii="Times New Roman" w:hAnsi="Times New Roman"/>
          <w:sz w:val="24"/>
          <w:szCs w:val="24"/>
        </w:rPr>
        <w:t>в счет погашения задолженности, в соответствии с условиями настоящего договора.</w:t>
      </w:r>
    </w:p>
    <w:p w:rsidR="008F18D5" w:rsidRPr="005B23B6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0"/>
      <w:bookmarkEnd w:id="1"/>
      <w:r w:rsidRPr="005B23B6">
        <w:rPr>
          <w:rFonts w:ascii="Times New Roman" w:hAnsi="Times New Roman"/>
          <w:sz w:val="24"/>
          <w:szCs w:val="24"/>
        </w:rPr>
        <w:t>3.2.3. Направить ЗАЕМЩИКУ уведомление об изменении условий нас</w:t>
      </w:r>
      <w:r>
        <w:rPr>
          <w:rFonts w:ascii="Times New Roman" w:hAnsi="Times New Roman"/>
          <w:sz w:val="24"/>
          <w:szCs w:val="24"/>
        </w:rPr>
        <w:t>тоящего договора при изменении О</w:t>
      </w:r>
      <w:r w:rsidRPr="005B23B6">
        <w:rPr>
          <w:rFonts w:ascii="Times New Roman" w:hAnsi="Times New Roman"/>
          <w:sz w:val="24"/>
          <w:szCs w:val="24"/>
        </w:rPr>
        <w:t>бщих условий настоящего договора, а также обеспечить до</w:t>
      </w:r>
      <w:r>
        <w:rPr>
          <w:rFonts w:ascii="Times New Roman" w:hAnsi="Times New Roman"/>
          <w:sz w:val="24"/>
          <w:szCs w:val="24"/>
        </w:rPr>
        <w:t>ступ к информации об изменении О</w:t>
      </w:r>
      <w:r w:rsidRPr="005B23B6">
        <w:rPr>
          <w:rFonts w:ascii="Times New Roman" w:hAnsi="Times New Roman"/>
          <w:sz w:val="24"/>
          <w:szCs w:val="24"/>
        </w:rPr>
        <w:t>бщих условий настоящего договора в порядке, установленном настоящим договором.</w:t>
      </w:r>
    </w:p>
    <w:p w:rsidR="008F18D5" w:rsidRPr="00191489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489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191489">
        <w:rPr>
          <w:rFonts w:ascii="Times New Roman" w:hAnsi="Times New Roman"/>
          <w:sz w:val="24"/>
          <w:szCs w:val="24"/>
        </w:rPr>
        <w:t xml:space="preserve">. Направить ЗАЕМЩИКУ уведомление о возникновении просроченной задолженности по кредиту в срок не позднее </w:t>
      </w:r>
      <w:r w:rsidRPr="00A45D65">
        <w:rPr>
          <w:rFonts w:ascii="Times New Roman" w:hAnsi="Times New Roman"/>
          <w:sz w:val="24"/>
          <w:szCs w:val="24"/>
        </w:rPr>
        <w:t xml:space="preserve">семи календарных дней </w:t>
      </w:r>
      <w:proofErr w:type="gramStart"/>
      <w:r w:rsidRPr="00A45D65">
        <w:rPr>
          <w:rFonts w:ascii="Times New Roman" w:hAnsi="Times New Roman"/>
          <w:sz w:val="24"/>
          <w:szCs w:val="24"/>
        </w:rPr>
        <w:t>с даты возникновения</w:t>
      </w:r>
      <w:proofErr w:type="gramEnd"/>
      <w:r w:rsidRPr="00A45D65">
        <w:rPr>
          <w:rFonts w:ascii="Times New Roman" w:hAnsi="Times New Roman"/>
          <w:sz w:val="24"/>
          <w:szCs w:val="24"/>
        </w:rPr>
        <w:t xml:space="preserve"> просроченной задолженности в порядке</w:t>
      </w:r>
      <w:r w:rsidRPr="00191489">
        <w:rPr>
          <w:rFonts w:ascii="Times New Roman" w:hAnsi="Times New Roman"/>
          <w:sz w:val="24"/>
          <w:szCs w:val="24"/>
        </w:rPr>
        <w:t>, установленном настоящим договором.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489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191489">
        <w:rPr>
          <w:rFonts w:ascii="Times New Roman" w:hAnsi="Times New Roman"/>
          <w:sz w:val="24"/>
          <w:szCs w:val="24"/>
        </w:rPr>
        <w:t>. Обеспечить ЗАЕМЩИКУ доступ к сведениям о размере текущей задолженности ЗАЕМЩИКА перед БАНКОМ</w:t>
      </w:r>
      <w:r>
        <w:rPr>
          <w:rFonts w:ascii="Times New Roman" w:hAnsi="Times New Roman"/>
          <w:sz w:val="24"/>
          <w:szCs w:val="24"/>
        </w:rPr>
        <w:t>, о датах и размерах произведенных и предстоящих платежах ЗАЕМЩИКА по настоящему договору, о доступной сумме кредита (неиспользованном лимите задолженности)</w:t>
      </w:r>
      <w:r w:rsidRPr="00191489">
        <w:rPr>
          <w:rFonts w:ascii="Times New Roman" w:hAnsi="Times New Roman"/>
          <w:sz w:val="24"/>
          <w:szCs w:val="24"/>
        </w:rPr>
        <w:t>.</w:t>
      </w:r>
    </w:p>
    <w:p w:rsidR="008F18D5" w:rsidRPr="00456847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4CF2">
        <w:rPr>
          <w:rFonts w:ascii="Times New Roman" w:hAnsi="Times New Roman"/>
          <w:sz w:val="24"/>
          <w:szCs w:val="24"/>
        </w:rPr>
        <w:t xml:space="preserve">3.2.6. </w:t>
      </w:r>
      <w:proofErr w:type="gramStart"/>
      <w:r w:rsidRPr="00254CF2">
        <w:rPr>
          <w:rFonts w:ascii="Times New Roman" w:hAnsi="Times New Roman"/>
          <w:sz w:val="24"/>
          <w:szCs w:val="24"/>
        </w:rPr>
        <w:t>После совершения ЗАЕМЩИКОМ каждой операции с использованием Банковской карты, с использованием которой ЗАЕМЩИКУ был предоставлен кредит, проинформировать ЗАЕМЩИКА о размере его текущей задолженности перед Банком и о неиспользованном лимите кредитования путем включения такой информации в уведомление, направляемое Заемщику в соответствии с частью 4 статьи 9 Федерального закона от 27 июня 2011 года N 161-ФЗ "О национальной платежной системе" в порядк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предусмотренном разделом 16 И</w:t>
      </w:r>
      <w:r w:rsidRPr="00254CF2">
        <w:rPr>
          <w:rFonts w:ascii="Times New Roman" w:hAnsi="Times New Roman"/>
          <w:sz w:val="24"/>
          <w:szCs w:val="24"/>
        </w:rPr>
        <w:t>ндивидуальных условий настоящего договора и договором текущего банковского счета, на основании которого открыт Счет Карты.</w:t>
      </w:r>
      <w:proofErr w:type="gramEnd"/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18D5" w:rsidRPr="005274D6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74D6">
        <w:rPr>
          <w:rFonts w:ascii="Times New Roman" w:hAnsi="Times New Roman"/>
          <w:b/>
          <w:sz w:val="24"/>
          <w:szCs w:val="24"/>
        </w:rPr>
        <w:t>3.3. ЗАЕМЩИК имеет право:</w:t>
      </w:r>
    </w:p>
    <w:p w:rsidR="008F18D5" w:rsidRDefault="008F18D5" w:rsidP="008F18D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C7096">
        <w:rPr>
          <w:rFonts w:ascii="Times New Roman" w:hAnsi="Times New Roman"/>
          <w:sz w:val="24"/>
          <w:szCs w:val="24"/>
        </w:rPr>
        <w:t xml:space="preserve">3.3.1. На основании письменного заявления </w:t>
      </w:r>
      <w:r>
        <w:rPr>
          <w:rFonts w:ascii="Times New Roman" w:hAnsi="Times New Roman"/>
          <w:sz w:val="24"/>
          <w:szCs w:val="24"/>
        </w:rPr>
        <w:t>расторгнуть настоящий договор</w:t>
      </w:r>
      <w:r w:rsidRPr="00EC7096">
        <w:rPr>
          <w:rFonts w:ascii="Times New Roman" w:hAnsi="Times New Roman"/>
          <w:sz w:val="24"/>
          <w:szCs w:val="24"/>
        </w:rPr>
        <w:t>, уведомив об этом Банк до предоставления первой суммы кредита, или после предоставления первой суммы кредита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при условии исполнения в полном объеме обязательств по возврату кредита,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уплате 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процентов за его использование, комисси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й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за услуги БАНКА, неустойки и ины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х платежей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вытекающи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х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из условий настоящего договора;</w:t>
      </w:r>
    </w:p>
    <w:p w:rsidR="008F18D5" w:rsidRDefault="008F18D5" w:rsidP="008F18D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.3.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2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Отказаться от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использования Н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еиспользованного лимита задолженности, а также уменьшить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Л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имит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задолженности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на основании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письменного заявления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Уменьшение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Л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имита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задолженности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возможно </w:t>
      </w:r>
      <w:r w:rsidRPr="00EC7096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 xml:space="preserve">при условии, что </w:t>
      </w:r>
      <w:r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размер текущей задолженности</w:t>
      </w:r>
      <w:r w:rsidRPr="00EC7096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 xml:space="preserve"> ЗАЕМЩИКА перед БАНКОМ</w:t>
      </w:r>
      <w:r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 xml:space="preserve"> по возврату кредита</w:t>
      </w:r>
      <w:r w:rsidRPr="00EC7096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 xml:space="preserve"> не превышает </w:t>
      </w:r>
      <w:r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нового размера Л</w:t>
      </w:r>
      <w:r w:rsidRPr="00EC7096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 xml:space="preserve">имита </w:t>
      </w:r>
      <w:r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задолженности</w:t>
      </w:r>
      <w:r w:rsidRPr="00EC7096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.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8D5" w:rsidRPr="00191489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1489">
        <w:rPr>
          <w:rFonts w:ascii="Times New Roman" w:hAnsi="Times New Roman"/>
          <w:b/>
          <w:sz w:val="24"/>
          <w:szCs w:val="24"/>
        </w:rPr>
        <w:t>3.4. БАНК имеет право: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 xml:space="preserve">3.4.1. </w:t>
      </w:r>
      <w:proofErr w:type="gramStart"/>
      <w:r w:rsidRPr="00804039">
        <w:rPr>
          <w:rFonts w:ascii="Times New Roman" w:hAnsi="Times New Roman"/>
          <w:sz w:val="24"/>
          <w:szCs w:val="24"/>
        </w:rPr>
        <w:t xml:space="preserve">Отказать ЗАЕМЩИКУ в </w:t>
      </w:r>
      <w:r>
        <w:rPr>
          <w:rFonts w:ascii="Times New Roman" w:hAnsi="Times New Roman"/>
          <w:sz w:val="24"/>
          <w:szCs w:val="24"/>
        </w:rPr>
        <w:t xml:space="preserve">кредитовании текущего счета, </w:t>
      </w:r>
      <w:r w:rsidRPr="005B635D">
        <w:rPr>
          <w:rFonts w:ascii="Times New Roman" w:hAnsi="Times New Roman"/>
          <w:sz w:val="24"/>
          <w:szCs w:val="24"/>
        </w:rPr>
        <w:t xml:space="preserve">закрыть неиспользованный лимит задолженности (уменьшить лимит задолженности) в случае неуплаты, нарушения сроков уплаты ЗАЕМЩИКОМ процентов за пользование кредитом, в случае непредставления обеспечения, указанного в </w:t>
      </w:r>
      <w:r>
        <w:rPr>
          <w:rFonts w:ascii="Times New Roman" w:hAnsi="Times New Roman"/>
          <w:sz w:val="24"/>
          <w:szCs w:val="24"/>
        </w:rPr>
        <w:t>И</w:t>
      </w:r>
      <w:r w:rsidRPr="005B635D">
        <w:rPr>
          <w:rFonts w:ascii="Times New Roman" w:hAnsi="Times New Roman"/>
          <w:sz w:val="24"/>
          <w:szCs w:val="24"/>
        </w:rPr>
        <w:t>ндивидуальных условиях, при наличии о</w:t>
      </w:r>
      <w:r>
        <w:rPr>
          <w:rFonts w:ascii="Times New Roman" w:hAnsi="Times New Roman"/>
          <w:sz w:val="24"/>
          <w:szCs w:val="24"/>
        </w:rPr>
        <w:t>снований, указанных в п. 3.4.3 О</w:t>
      </w:r>
      <w:r w:rsidRPr="005B635D">
        <w:rPr>
          <w:rFonts w:ascii="Times New Roman" w:hAnsi="Times New Roman"/>
          <w:sz w:val="24"/>
          <w:szCs w:val="24"/>
        </w:rPr>
        <w:t>бщих условий настоящего договора, а также</w:t>
      </w:r>
      <w:r w:rsidRPr="00804039">
        <w:rPr>
          <w:rFonts w:ascii="Times New Roman" w:hAnsi="Times New Roman"/>
          <w:sz w:val="24"/>
          <w:szCs w:val="24"/>
        </w:rPr>
        <w:t xml:space="preserve"> при наличии обстоятельств, очевидно свидетельствующих о том, что предоставляемая ЗАЕМЩИКУ сумма кредита не будет возвращена</w:t>
      </w:r>
      <w:proofErr w:type="gramEnd"/>
      <w:r w:rsidRPr="00804039">
        <w:rPr>
          <w:rFonts w:ascii="Times New Roman" w:hAnsi="Times New Roman"/>
          <w:sz w:val="24"/>
          <w:szCs w:val="24"/>
        </w:rPr>
        <w:t xml:space="preserve"> в срок.</w:t>
      </w:r>
    </w:p>
    <w:p w:rsidR="008F18D5" w:rsidRPr="00804039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>3.4.2. Осуществлять проверки достоверности предоставляемых ЗАЕМЩИКОМ документов, касающи</w:t>
      </w:r>
      <w:r>
        <w:rPr>
          <w:rFonts w:ascii="Times New Roman" w:hAnsi="Times New Roman"/>
          <w:sz w:val="24"/>
          <w:szCs w:val="24"/>
        </w:rPr>
        <w:t>х</w:t>
      </w:r>
      <w:r w:rsidRPr="00804039">
        <w:rPr>
          <w:rFonts w:ascii="Times New Roman" w:hAnsi="Times New Roman"/>
          <w:sz w:val="24"/>
          <w:szCs w:val="24"/>
        </w:rPr>
        <w:t xml:space="preserve">ся его финансового </w:t>
      </w:r>
      <w:r>
        <w:rPr>
          <w:rFonts w:ascii="Times New Roman" w:hAnsi="Times New Roman"/>
          <w:sz w:val="24"/>
          <w:szCs w:val="24"/>
        </w:rPr>
        <w:t>положения</w:t>
      </w:r>
      <w:r w:rsidRPr="00804039">
        <w:rPr>
          <w:rFonts w:ascii="Times New Roman" w:hAnsi="Times New Roman"/>
          <w:sz w:val="24"/>
          <w:szCs w:val="24"/>
        </w:rPr>
        <w:t>, обеспеченности</w:t>
      </w:r>
      <w:r>
        <w:rPr>
          <w:rFonts w:ascii="Times New Roman" w:hAnsi="Times New Roman"/>
          <w:sz w:val="24"/>
          <w:szCs w:val="24"/>
        </w:rPr>
        <w:t xml:space="preserve"> кредита</w:t>
      </w:r>
      <w:r w:rsidRPr="00804039">
        <w:rPr>
          <w:rFonts w:ascii="Times New Roman" w:hAnsi="Times New Roman"/>
          <w:sz w:val="24"/>
          <w:szCs w:val="24"/>
        </w:rPr>
        <w:t xml:space="preserve"> в течение всего периода пользования кредитом. Количество проверок и их сроки определяются БАНКОМ и с ЗАЕМЩИКОМ не согласуются.</w:t>
      </w:r>
    </w:p>
    <w:p w:rsidR="008F18D5" w:rsidRPr="00AC18C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8C5">
        <w:rPr>
          <w:rFonts w:ascii="Times New Roman" w:hAnsi="Times New Roman"/>
          <w:sz w:val="24"/>
          <w:szCs w:val="24"/>
        </w:rPr>
        <w:t>3.4.3. В одностороннем порядке потребовать досрочного исполнения ЗАЕМЩИКОМ всех обязательств по настоящему договору и/или расторжения настоящего договора в следующих случаях:</w:t>
      </w:r>
    </w:p>
    <w:p w:rsidR="008F18D5" w:rsidRPr="00AC18C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8C5">
        <w:rPr>
          <w:rFonts w:ascii="Times New Roman" w:hAnsi="Times New Roman"/>
          <w:sz w:val="24"/>
          <w:szCs w:val="24"/>
        </w:rPr>
        <w:t>- в случае нарушения ЗАЕМЩИКОМ условий настоящего договора в отношении сроков возврата сумм основного долга и (или) уплаты процентов в поряд</w:t>
      </w:r>
      <w:r>
        <w:rPr>
          <w:rFonts w:ascii="Times New Roman" w:hAnsi="Times New Roman"/>
          <w:sz w:val="24"/>
          <w:szCs w:val="24"/>
        </w:rPr>
        <w:t>ке, предусмотренном разделом 5 О</w:t>
      </w:r>
      <w:r w:rsidRPr="00AC18C5">
        <w:rPr>
          <w:rFonts w:ascii="Times New Roman" w:hAnsi="Times New Roman"/>
          <w:sz w:val="24"/>
          <w:szCs w:val="24"/>
        </w:rPr>
        <w:t xml:space="preserve">бщих условий настоящего договора; </w:t>
      </w:r>
    </w:p>
    <w:p w:rsidR="008F18D5" w:rsidRPr="00AC18C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8C5">
        <w:rPr>
          <w:rFonts w:ascii="Times New Roman" w:hAnsi="Times New Roman"/>
          <w:sz w:val="24"/>
          <w:szCs w:val="24"/>
        </w:rPr>
        <w:t>- </w:t>
      </w:r>
      <w:r w:rsidRPr="00AC18C5">
        <w:rPr>
          <w:rFonts w:ascii="Times New Roman" w:hAnsi="Times New Roman"/>
          <w:sz w:val="24"/>
          <w:szCs w:val="24"/>
          <w:lang w:eastAsia="ru-RU"/>
        </w:rPr>
        <w:t>при</w:t>
      </w:r>
      <w:r w:rsidRPr="00AC18C5">
        <w:rPr>
          <w:rFonts w:ascii="Times New Roman" w:hAnsi="Times New Roman"/>
          <w:sz w:val="24"/>
          <w:szCs w:val="24"/>
        </w:rPr>
        <w:t xml:space="preserve"> невыполнении ЗАЕМЩИКОМ обязанностей по личному страхованию (страхование рисков, связанных с причинением вреда жизни и здоровью ЗАЕМЩИКА, в результате несчастного случая и/или болезни (заболевания)), предусмотренных Индивидуальными условиями настоящего до</w:t>
      </w:r>
      <w:r>
        <w:rPr>
          <w:rFonts w:ascii="Times New Roman" w:hAnsi="Times New Roman"/>
          <w:sz w:val="24"/>
          <w:szCs w:val="24"/>
        </w:rPr>
        <w:t xml:space="preserve">говора, </w:t>
      </w:r>
      <w:r w:rsidRPr="00AC18C5">
        <w:rPr>
          <w:rFonts w:ascii="Times New Roman" w:hAnsi="Times New Roman"/>
          <w:sz w:val="24"/>
          <w:szCs w:val="24"/>
        </w:rPr>
        <w:t>если при таком нарушении Индивидуальными условиями настоящего договора не предусмотрено увеличение размера процентной ставки.</w:t>
      </w:r>
    </w:p>
    <w:p w:rsidR="008F18D5" w:rsidRPr="00AC18C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8C5">
        <w:rPr>
          <w:rFonts w:ascii="Times New Roman" w:hAnsi="Times New Roman"/>
          <w:sz w:val="24"/>
          <w:szCs w:val="24"/>
        </w:rPr>
        <w:t>Наступление указанных в настоящем пункте обстоятельств является существенным для БАНКА.</w:t>
      </w:r>
    </w:p>
    <w:p w:rsidR="008F18D5" w:rsidRPr="00B52740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740">
        <w:rPr>
          <w:rFonts w:ascii="Times New Roman" w:hAnsi="Times New Roman"/>
          <w:sz w:val="24"/>
          <w:szCs w:val="24"/>
        </w:rPr>
        <w:t>3.4.4. В случае обнаружения БАНКОМ недостоверной и/или заведомо ложной информации в предоставленных ЗАЕМЩИКОМ документах для получения кредита, БАНК вправе в соответствии со ст. 179 ГК РФ потребовать в судебном порядке признания кредитного договора недействительным, потребовать от ЗАЕМЩИКА возврата суммы кредита и возмещения убытков.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3.4.5. </w:t>
      </w:r>
      <w:proofErr w:type="gramStart"/>
      <w:r>
        <w:rPr>
          <w:rFonts w:ascii="Times New Roman" w:hAnsi="Times New Roman"/>
          <w:sz w:val="24"/>
          <w:szCs w:val="24"/>
        </w:rPr>
        <w:t>БАНК вправе уменьшить в одностороннем порядке процентную ставку, уменьшить или отменить плату за оказание услуг, предусмотренных Индивидуальными условиями, уменьшить размер неустойки или отменить ее полностью или частично, установить период, в течение которого она не взимается, либо принять решение об отказе взимать неустойку, а также изменить Общие условия настоящего договора при условии, что это не повлечет за собой возникновение новых или</w:t>
      </w:r>
      <w:proofErr w:type="gramEnd"/>
      <w:r>
        <w:rPr>
          <w:rFonts w:ascii="Times New Roman" w:hAnsi="Times New Roman"/>
          <w:sz w:val="24"/>
          <w:szCs w:val="24"/>
        </w:rPr>
        <w:t xml:space="preserve"> увеличение размера существующих денежных обязательств ЗАЕМЩИКА по настоящему договору. </w:t>
      </w:r>
      <w:r w:rsidRPr="004F3AD8">
        <w:rPr>
          <w:rFonts w:ascii="Times New Roman" w:hAnsi="Times New Roman"/>
          <w:sz w:val="24"/>
          <w:szCs w:val="24"/>
        </w:rPr>
        <w:t xml:space="preserve">Указанные в настоящем пункте изменения вступают в силу по истечении 30 дней </w:t>
      </w:r>
      <w:proofErr w:type="gramStart"/>
      <w:r w:rsidRPr="004F3AD8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4F3AD8">
        <w:rPr>
          <w:rFonts w:ascii="Times New Roman" w:hAnsi="Times New Roman"/>
          <w:sz w:val="24"/>
          <w:szCs w:val="24"/>
        </w:rPr>
        <w:t xml:space="preserve"> уведомления ЗАЕМЩИКОМ, если иная дата не указана в уведомлении.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18D5" w:rsidRPr="002D7627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D7627">
        <w:rPr>
          <w:rFonts w:ascii="Times New Roman" w:hAnsi="Times New Roman"/>
          <w:b/>
          <w:sz w:val="24"/>
          <w:szCs w:val="24"/>
        </w:rPr>
        <w:t>4. ДОСРОЧНЫЙ ВОЗВРАТ КРЕДИТА.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5"/>
      <w:bookmarkEnd w:id="2"/>
      <w:r>
        <w:rPr>
          <w:rFonts w:ascii="Times New Roman" w:hAnsi="Times New Roman"/>
          <w:sz w:val="24"/>
          <w:szCs w:val="24"/>
        </w:rPr>
        <w:t xml:space="preserve">4.1. </w:t>
      </w:r>
      <w:r w:rsidRPr="00191489">
        <w:rPr>
          <w:rFonts w:ascii="Times New Roman" w:hAnsi="Times New Roman"/>
          <w:sz w:val="24"/>
          <w:szCs w:val="24"/>
        </w:rPr>
        <w:t>ЗАЕМЩИК</w:t>
      </w:r>
      <w:r>
        <w:rPr>
          <w:rFonts w:ascii="Times New Roman" w:hAnsi="Times New Roman"/>
          <w:sz w:val="24"/>
          <w:szCs w:val="24"/>
        </w:rPr>
        <w:t xml:space="preserve"> имеет право вернуть досрочно БАНКУ всю сумму полученного кредита или ее часть, без предварительного уведомления БАНКА, в </w:t>
      </w:r>
      <w:r w:rsidRPr="00100254">
        <w:rPr>
          <w:rFonts w:ascii="Times New Roman" w:hAnsi="Times New Roman"/>
          <w:sz w:val="24"/>
          <w:szCs w:val="24"/>
        </w:rPr>
        <w:t xml:space="preserve">любой день </w:t>
      </w:r>
      <w:r>
        <w:rPr>
          <w:rFonts w:ascii="Times New Roman" w:hAnsi="Times New Roman"/>
          <w:sz w:val="24"/>
          <w:szCs w:val="24"/>
        </w:rPr>
        <w:t>действия настоящего договора</w:t>
      </w:r>
      <w:r w:rsidRPr="002A20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 случае досрочного возврата всей суммы кредита или ее части </w:t>
      </w:r>
      <w:r w:rsidRPr="00191489">
        <w:rPr>
          <w:rFonts w:ascii="Times New Roman" w:hAnsi="Times New Roman"/>
          <w:sz w:val="24"/>
          <w:szCs w:val="24"/>
        </w:rPr>
        <w:t>ЗАЕМЩИК</w:t>
      </w:r>
      <w:r>
        <w:rPr>
          <w:rFonts w:ascii="Times New Roman" w:hAnsi="Times New Roman"/>
          <w:sz w:val="24"/>
          <w:szCs w:val="24"/>
        </w:rPr>
        <w:t xml:space="preserve"> обязан уплатить БАНКУ проценты на возвращаемую сумму кредита включительно до дня фактического возврата соответствующей суммы кредита или ее части. Проценты за пользование кредитом уплачиваются в сроки, установленные настоящим договором.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При досрочном возврате </w:t>
      </w:r>
      <w:r w:rsidRPr="00191489">
        <w:rPr>
          <w:rFonts w:ascii="Times New Roman" w:hAnsi="Times New Roman"/>
          <w:sz w:val="24"/>
          <w:szCs w:val="24"/>
        </w:rPr>
        <w:t>ЗАЕМЩИК</w:t>
      </w:r>
      <w:r>
        <w:rPr>
          <w:rFonts w:ascii="Times New Roman" w:hAnsi="Times New Roman"/>
          <w:sz w:val="24"/>
          <w:szCs w:val="24"/>
        </w:rPr>
        <w:t xml:space="preserve">ОМ всей суммы кредита или ее части БАНК по заявлению ЗАЕМЩИКА в течение пяти календарных дней со дня получения заявления </w:t>
      </w:r>
      <w:proofErr w:type="gramStart"/>
      <w:r>
        <w:rPr>
          <w:rFonts w:ascii="Times New Roman" w:hAnsi="Times New Roman"/>
          <w:sz w:val="24"/>
          <w:szCs w:val="24"/>
        </w:rPr>
        <w:lastRenderedPageBreak/>
        <w:t>исходя из досрочно возвращаемой суммы кредита обязан</w:t>
      </w:r>
      <w:proofErr w:type="gramEnd"/>
      <w:r>
        <w:rPr>
          <w:rFonts w:ascii="Times New Roman" w:hAnsi="Times New Roman"/>
          <w:sz w:val="24"/>
          <w:szCs w:val="24"/>
        </w:rPr>
        <w:t xml:space="preserve"> произвести расчет суммы основного долга и процентов за фактический срок пользования  кредитом, подлежащих уплате </w:t>
      </w:r>
      <w:r w:rsidRPr="00191489">
        <w:rPr>
          <w:rFonts w:ascii="Times New Roman" w:hAnsi="Times New Roman"/>
          <w:sz w:val="24"/>
          <w:szCs w:val="24"/>
        </w:rPr>
        <w:t>ЗАЕМЩИК</w:t>
      </w:r>
      <w:r>
        <w:rPr>
          <w:rFonts w:ascii="Times New Roman" w:hAnsi="Times New Roman"/>
          <w:sz w:val="24"/>
          <w:szCs w:val="24"/>
        </w:rPr>
        <w:t xml:space="preserve">ОМ, и предоставить указанную информацию. 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При досрочном возврате части кредита БАНК в порядке, установленном настоящим договором, обязан предоставить </w:t>
      </w:r>
      <w:r w:rsidRPr="00191489">
        <w:rPr>
          <w:rFonts w:ascii="Times New Roman" w:hAnsi="Times New Roman"/>
          <w:sz w:val="24"/>
          <w:szCs w:val="24"/>
        </w:rPr>
        <w:t>ЗАЕМЩИК</w:t>
      </w:r>
      <w:r>
        <w:rPr>
          <w:rFonts w:ascii="Times New Roman" w:hAnsi="Times New Roman"/>
          <w:sz w:val="24"/>
          <w:szCs w:val="24"/>
        </w:rPr>
        <w:t>У полную стоимость кредита в случае, если досрочный возврат кредита привел к изменению полной стоимости  кредита.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ПОСЛЕДСТВИЯ НАРУШЕНИЯ ЗАЕМЩИКОМ СРОКОВ ВОЗВРАТА ОСНОВНОЙ СУММЫ ДОЛГА И (ИЛИ) УПЛАТЫ ПРОЦЕНТОВ. 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45D65">
        <w:rPr>
          <w:rFonts w:ascii="Times New Roman" w:hAnsi="Times New Roman"/>
          <w:bCs/>
          <w:sz w:val="24"/>
          <w:szCs w:val="24"/>
        </w:rPr>
        <w:t>5.1. Нарушение</w:t>
      </w:r>
      <w:r w:rsidRPr="008134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ЗАЕМЩИКОМ</w:t>
      </w:r>
      <w:r w:rsidRPr="008134AF">
        <w:rPr>
          <w:rFonts w:ascii="Times New Roman" w:hAnsi="Times New Roman"/>
          <w:bCs/>
          <w:sz w:val="24"/>
          <w:szCs w:val="24"/>
        </w:rPr>
        <w:t xml:space="preserve"> сроков возврата основной суммы долга и (или) уплаты процентов по </w:t>
      </w:r>
      <w:r>
        <w:rPr>
          <w:rFonts w:ascii="Times New Roman" w:hAnsi="Times New Roman"/>
          <w:bCs/>
          <w:sz w:val="24"/>
          <w:szCs w:val="24"/>
        </w:rPr>
        <w:t xml:space="preserve"> настоящему </w:t>
      </w:r>
      <w:r w:rsidRPr="008134AF">
        <w:rPr>
          <w:rFonts w:ascii="Times New Roman" w:hAnsi="Times New Roman"/>
          <w:bCs/>
          <w:sz w:val="24"/>
          <w:szCs w:val="24"/>
        </w:rPr>
        <w:t xml:space="preserve">договору влечет возникновение у </w:t>
      </w:r>
      <w:r>
        <w:rPr>
          <w:rFonts w:ascii="Times New Roman" w:hAnsi="Times New Roman"/>
          <w:bCs/>
          <w:sz w:val="24"/>
          <w:szCs w:val="24"/>
        </w:rPr>
        <w:t>БАНКА</w:t>
      </w:r>
      <w:r w:rsidRPr="008134AF">
        <w:rPr>
          <w:rFonts w:ascii="Times New Roman" w:hAnsi="Times New Roman"/>
          <w:bCs/>
          <w:sz w:val="24"/>
          <w:szCs w:val="24"/>
        </w:rPr>
        <w:t xml:space="preserve"> права потребовать досрочного возврата всей оставшейся суммы кредита вмес</w:t>
      </w:r>
      <w:r>
        <w:rPr>
          <w:rFonts w:ascii="Times New Roman" w:hAnsi="Times New Roman"/>
          <w:bCs/>
          <w:sz w:val="24"/>
          <w:szCs w:val="24"/>
        </w:rPr>
        <w:t>те с причитающимися по договору</w:t>
      </w:r>
      <w:r w:rsidRPr="008134AF">
        <w:rPr>
          <w:rFonts w:ascii="Times New Roman" w:hAnsi="Times New Roman"/>
          <w:bCs/>
          <w:sz w:val="24"/>
          <w:szCs w:val="24"/>
        </w:rPr>
        <w:t xml:space="preserve"> процентами и (или) расторжения </w:t>
      </w:r>
      <w:r>
        <w:rPr>
          <w:rFonts w:ascii="Times New Roman" w:hAnsi="Times New Roman"/>
          <w:bCs/>
          <w:sz w:val="24"/>
          <w:szCs w:val="24"/>
        </w:rPr>
        <w:t xml:space="preserve">настоящего </w:t>
      </w:r>
      <w:r w:rsidRPr="008134AF">
        <w:rPr>
          <w:rFonts w:ascii="Times New Roman" w:hAnsi="Times New Roman"/>
          <w:bCs/>
          <w:sz w:val="24"/>
          <w:szCs w:val="24"/>
        </w:rPr>
        <w:t xml:space="preserve">договора в </w:t>
      </w:r>
      <w:r>
        <w:rPr>
          <w:rFonts w:ascii="Times New Roman" w:hAnsi="Times New Roman"/>
          <w:bCs/>
          <w:sz w:val="24"/>
          <w:szCs w:val="24"/>
        </w:rPr>
        <w:t xml:space="preserve">следующих </w:t>
      </w:r>
      <w:r w:rsidRPr="008134AF">
        <w:rPr>
          <w:rFonts w:ascii="Times New Roman" w:hAnsi="Times New Roman"/>
          <w:bCs/>
          <w:sz w:val="24"/>
          <w:szCs w:val="24"/>
        </w:rPr>
        <w:t>случа</w:t>
      </w:r>
      <w:r>
        <w:rPr>
          <w:rFonts w:ascii="Times New Roman" w:hAnsi="Times New Roman"/>
          <w:bCs/>
          <w:sz w:val="24"/>
          <w:szCs w:val="24"/>
        </w:rPr>
        <w:t>ях:</w:t>
      </w:r>
    </w:p>
    <w:p w:rsidR="008F18D5" w:rsidRPr="008134AF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</w:t>
      </w:r>
      <w:r w:rsidRPr="008134AF">
        <w:rPr>
          <w:rFonts w:ascii="Times New Roman" w:hAnsi="Times New Roman"/>
          <w:bCs/>
          <w:sz w:val="24"/>
          <w:szCs w:val="24"/>
        </w:rPr>
        <w:t xml:space="preserve"> В случае нарушения </w:t>
      </w:r>
      <w:r>
        <w:rPr>
          <w:rFonts w:ascii="Times New Roman" w:hAnsi="Times New Roman"/>
          <w:sz w:val="24"/>
          <w:szCs w:val="24"/>
        </w:rPr>
        <w:t>ЗАЕМЩИКОМ</w:t>
      </w:r>
      <w:r w:rsidRPr="008134AF">
        <w:rPr>
          <w:rFonts w:ascii="Times New Roman" w:hAnsi="Times New Roman"/>
          <w:bCs/>
          <w:sz w:val="24"/>
          <w:szCs w:val="24"/>
        </w:rPr>
        <w:t xml:space="preserve"> условий </w:t>
      </w:r>
      <w:r>
        <w:rPr>
          <w:rFonts w:ascii="Times New Roman" w:hAnsi="Times New Roman"/>
          <w:bCs/>
          <w:sz w:val="24"/>
          <w:szCs w:val="24"/>
        </w:rPr>
        <w:t xml:space="preserve">настоящего </w:t>
      </w:r>
      <w:r w:rsidRPr="008134AF">
        <w:rPr>
          <w:rFonts w:ascii="Times New Roman" w:hAnsi="Times New Roman"/>
          <w:bCs/>
          <w:sz w:val="24"/>
          <w:szCs w:val="24"/>
        </w:rPr>
        <w:t xml:space="preserve">договора в отношении сроков возврата сумм основного долга и (или) уплаты процентов продолжительностью (общей продолжительностью) более чем шестьдесят календарных дней в течение последних ста восьмидесяти календарных дней </w:t>
      </w:r>
      <w:r>
        <w:rPr>
          <w:rFonts w:ascii="Times New Roman" w:hAnsi="Times New Roman"/>
          <w:bCs/>
          <w:sz w:val="24"/>
          <w:szCs w:val="24"/>
        </w:rPr>
        <w:t>БАНК</w:t>
      </w:r>
      <w:r w:rsidRPr="008134AF">
        <w:rPr>
          <w:rFonts w:ascii="Times New Roman" w:hAnsi="Times New Roman"/>
          <w:bCs/>
          <w:sz w:val="24"/>
          <w:szCs w:val="24"/>
        </w:rPr>
        <w:t xml:space="preserve"> вправе потребовать досрочного возврата оставшейся суммы кредита вместе с причитающимися процентами и (или) расторжения </w:t>
      </w:r>
      <w:r>
        <w:rPr>
          <w:rFonts w:ascii="Times New Roman" w:hAnsi="Times New Roman"/>
          <w:bCs/>
          <w:sz w:val="24"/>
          <w:szCs w:val="24"/>
        </w:rPr>
        <w:t xml:space="preserve">настоящего </w:t>
      </w:r>
      <w:r w:rsidRPr="008134AF">
        <w:rPr>
          <w:rFonts w:ascii="Times New Roman" w:hAnsi="Times New Roman"/>
          <w:bCs/>
          <w:sz w:val="24"/>
          <w:szCs w:val="24"/>
        </w:rPr>
        <w:t xml:space="preserve">договора, уведомив об этом </w:t>
      </w:r>
      <w:r>
        <w:rPr>
          <w:rFonts w:ascii="Times New Roman" w:hAnsi="Times New Roman"/>
          <w:sz w:val="24"/>
          <w:szCs w:val="24"/>
        </w:rPr>
        <w:t>ЗАЕМЩИКА</w:t>
      </w:r>
      <w:r w:rsidRPr="008134AF">
        <w:rPr>
          <w:rFonts w:ascii="Times New Roman" w:hAnsi="Times New Roman"/>
          <w:bCs/>
          <w:sz w:val="24"/>
          <w:szCs w:val="24"/>
        </w:rPr>
        <w:t xml:space="preserve"> способом, установленным </w:t>
      </w:r>
      <w:r>
        <w:rPr>
          <w:rFonts w:ascii="Times New Roman" w:hAnsi="Times New Roman"/>
          <w:bCs/>
          <w:sz w:val="24"/>
          <w:szCs w:val="24"/>
        </w:rPr>
        <w:t xml:space="preserve">настоящим </w:t>
      </w:r>
      <w:r w:rsidRPr="008134AF">
        <w:rPr>
          <w:rFonts w:ascii="Times New Roman" w:hAnsi="Times New Roman"/>
          <w:bCs/>
          <w:sz w:val="24"/>
          <w:szCs w:val="24"/>
        </w:rPr>
        <w:t>договором, и установив</w:t>
      </w:r>
      <w:proofErr w:type="gramEnd"/>
      <w:r w:rsidRPr="008134AF">
        <w:rPr>
          <w:rFonts w:ascii="Times New Roman" w:hAnsi="Times New Roman"/>
          <w:bCs/>
          <w:sz w:val="24"/>
          <w:szCs w:val="24"/>
        </w:rPr>
        <w:t xml:space="preserve"> разумный срок возврата оставшейся суммы кредита, который не может быть менее чем тридцать календарных дней с момента направления</w:t>
      </w:r>
      <w:r>
        <w:rPr>
          <w:rFonts w:ascii="Times New Roman" w:hAnsi="Times New Roman"/>
          <w:bCs/>
          <w:sz w:val="24"/>
          <w:szCs w:val="24"/>
        </w:rPr>
        <w:t xml:space="preserve"> БАНКОМ</w:t>
      </w:r>
      <w:r w:rsidRPr="008134AF">
        <w:rPr>
          <w:rFonts w:ascii="Times New Roman" w:hAnsi="Times New Roman"/>
          <w:bCs/>
          <w:sz w:val="24"/>
          <w:szCs w:val="24"/>
        </w:rPr>
        <w:t xml:space="preserve"> уведомления.</w:t>
      </w:r>
    </w:p>
    <w:p w:rsidR="008F18D5" w:rsidRPr="009158BE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158BE">
        <w:rPr>
          <w:rFonts w:ascii="Times New Roman" w:hAnsi="Times New Roman"/>
          <w:bCs/>
          <w:sz w:val="24"/>
          <w:szCs w:val="24"/>
        </w:rPr>
        <w:t xml:space="preserve">- В случае нарушения </w:t>
      </w:r>
      <w:r w:rsidRPr="009158BE">
        <w:rPr>
          <w:rFonts w:ascii="Times New Roman" w:hAnsi="Times New Roman"/>
          <w:sz w:val="24"/>
          <w:szCs w:val="24"/>
        </w:rPr>
        <w:t>ЗАЕМЩИКОМ</w:t>
      </w:r>
      <w:r w:rsidRPr="009158BE">
        <w:rPr>
          <w:rFonts w:ascii="Times New Roman" w:hAnsi="Times New Roman"/>
          <w:bCs/>
          <w:sz w:val="24"/>
          <w:szCs w:val="24"/>
        </w:rPr>
        <w:t xml:space="preserve"> условий настоящего договора, заключенного на срок менее чем шестьдесят календарных дней, по сроку возврата сумм основного долга и (или) уплаты процентов продолжительностью (общей продолжительностью) более чем десять календарных дней БАНК вправе потребовать досрочного возврата оставшейся суммы кредита вместе с причитающимися процентами или расторжения настоящего договора, уведомив об этом </w:t>
      </w:r>
      <w:r w:rsidRPr="009158BE">
        <w:rPr>
          <w:rFonts w:ascii="Times New Roman" w:hAnsi="Times New Roman"/>
          <w:sz w:val="24"/>
          <w:szCs w:val="24"/>
        </w:rPr>
        <w:t>ЗАЕМЩИКА</w:t>
      </w:r>
      <w:r w:rsidRPr="009158BE">
        <w:rPr>
          <w:rFonts w:ascii="Times New Roman" w:hAnsi="Times New Roman"/>
          <w:bCs/>
          <w:sz w:val="24"/>
          <w:szCs w:val="24"/>
        </w:rPr>
        <w:t xml:space="preserve"> способом, установленным  настоящим договором, и установив разумный</w:t>
      </w:r>
      <w:proofErr w:type="gramEnd"/>
      <w:r w:rsidRPr="009158BE">
        <w:rPr>
          <w:rFonts w:ascii="Times New Roman" w:hAnsi="Times New Roman"/>
          <w:bCs/>
          <w:sz w:val="24"/>
          <w:szCs w:val="24"/>
        </w:rPr>
        <w:t xml:space="preserve"> срок возврата оставшейся суммы потребительского кредита, который не может быть менее чем десять календарных дней с момента направления БАНКОМ уведомления.</w:t>
      </w:r>
    </w:p>
    <w:p w:rsidR="008F18D5" w:rsidRPr="008134AF" w:rsidRDefault="008F18D5" w:rsidP="008F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УСТУПКА ПРАВ (ТРЕБОВАНИЙ) ПО ДОГОВОРУ.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</w:t>
      </w:r>
      <w:r w:rsidRPr="000D6DE7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БАНК</w:t>
      </w:r>
      <w:r w:rsidRPr="000D6DE7">
        <w:rPr>
          <w:rFonts w:ascii="Times New Roman" w:hAnsi="Times New Roman"/>
          <w:bCs/>
          <w:sz w:val="24"/>
          <w:szCs w:val="24"/>
        </w:rPr>
        <w:t xml:space="preserve"> вправе осуществлять уступку прав (требований) по </w:t>
      </w:r>
      <w:r>
        <w:rPr>
          <w:rFonts w:ascii="Times New Roman" w:hAnsi="Times New Roman"/>
          <w:bCs/>
          <w:sz w:val="24"/>
          <w:szCs w:val="24"/>
        </w:rPr>
        <w:t xml:space="preserve">настоящему </w:t>
      </w:r>
      <w:r w:rsidRPr="000D6DE7">
        <w:rPr>
          <w:rFonts w:ascii="Times New Roman" w:hAnsi="Times New Roman"/>
          <w:bCs/>
          <w:sz w:val="24"/>
          <w:szCs w:val="24"/>
        </w:rPr>
        <w:t xml:space="preserve">договору </w:t>
      </w:r>
      <w:r w:rsidRPr="00A00EC7">
        <w:rPr>
          <w:rFonts w:ascii="Times New Roman" w:hAnsi="Times New Roman"/>
          <w:bCs/>
          <w:sz w:val="24"/>
          <w:szCs w:val="24"/>
        </w:rPr>
        <w:t xml:space="preserve">только юридическому лицу, осуществляющему профессиональную деятельность по предоставлению потребительских займов, </w:t>
      </w:r>
      <w:r w:rsidRPr="00004CF8">
        <w:rPr>
          <w:rFonts w:ascii="Times New Roman" w:hAnsi="Times New Roman"/>
          <w:bCs/>
          <w:sz w:val="24"/>
          <w:szCs w:val="24"/>
        </w:rPr>
        <w:t>в том числе лиц</w:t>
      </w:r>
      <w:r>
        <w:rPr>
          <w:rFonts w:ascii="Times New Roman" w:hAnsi="Times New Roman"/>
          <w:bCs/>
          <w:sz w:val="24"/>
          <w:szCs w:val="24"/>
        </w:rPr>
        <w:t>у</w:t>
      </w:r>
      <w:r w:rsidRPr="00004CF8">
        <w:rPr>
          <w:rFonts w:ascii="Times New Roman" w:hAnsi="Times New Roman"/>
          <w:bCs/>
          <w:sz w:val="24"/>
          <w:szCs w:val="24"/>
        </w:rPr>
        <w:t>, не имеющ</w:t>
      </w:r>
      <w:r>
        <w:rPr>
          <w:rFonts w:ascii="Times New Roman" w:hAnsi="Times New Roman"/>
          <w:bCs/>
          <w:sz w:val="24"/>
          <w:szCs w:val="24"/>
        </w:rPr>
        <w:t>е</w:t>
      </w:r>
      <w:r w:rsidRPr="00004CF8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у</w:t>
      </w:r>
      <w:r w:rsidRPr="00004CF8">
        <w:rPr>
          <w:rFonts w:ascii="Times New Roman" w:hAnsi="Times New Roman"/>
          <w:bCs/>
          <w:sz w:val="24"/>
          <w:szCs w:val="24"/>
        </w:rPr>
        <w:t xml:space="preserve"> лицензии на право осуществления банковской деятельности</w:t>
      </w:r>
      <w:r>
        <w:rPr>
          <w:rFonts w:ascii="Times New Roman" w:hAnsi="Times New Roman"/>
          <w:bCs/>
          <w:sz w:val="24"/>
          <w:szCs w:val="24"/>
        </w:rPr>
        <w:t>,</w:t>
      </w:r>
      <w:r w:rsidRPr="00004CF8">
        <w:rPr>
          <w:rFonts w:ascii="Times New Roman" w:hAnsi="Times New Roman"/>
          <w:bCs/>
          <w:sz w:val="24"/>
          <w:szCs w:val="24"/>
        </w:rPr>
        <w:t xml:space="preserve"> </w:t>
      </w:r>
      <w:r w:rsidRPr="00A00EC7">
        <w:rPr>
          <w:rFonts w:ascii="Times New Roman" w:hAnsi="Times New Roman"/>
          <w:bCs/>
          <w:sz w:val="24"/>
          <w:szCs w:val="24"/>
        </w:rPr>
        <w:t xml:space="preserve">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указанному в письменном согласии </w:t>
      </w:r>
      <w:r>
        <w:rPr>
          <w:rFonts w:ascii="Times New Roman" w:hAnsi="Times New Roman"/>
          <w:bCs/>
          <w:sz w:val="24"/>
          <w:szCs w:val="24"/>
        </w:rPr>
        <w:t>ЗАЕМЩИКА</w:t>
      </w:r>
      <w:r w:rsidRPr="00A00EC7">
        <w:rPr>
          <w:rFonts w:ascii="Times New Roman" w:hAnsi="Times New Roman"/>
          <w:bCs/>
          <w:sz w:val="24"/>
          <w:szCs w:val="24"/>
        </w:rPr>
        <w:t xml:space="preserve">, полученном </w:t>
      </w:r>
      <w:r>
        <w:rPr>
          <w:rFonts w:ascii="Times New Roman" w:hAnsi="Times New Roman"/>
          <w:bCs/>
          <w:sz w:val="24"/>
          <w:szCs w:val="24"/>
        </w:rPr>
        <w:t>БАНКОМ</w:t>
      </w:r>
      <w:r w:rsidRPr="00A00EC7">
        <w:rPr>
          <w:rFonts w:ascii="Times New Roman" w:hAnsi="Times New Roman"/>
          <w:bCs/>
          <w:sz w:val="24"/>
          <w:szCs w:val="24"/>
        </w:rPr>
        <w:t xml:space="preserve"> после</w:t>
      </w:r>
      <w:proofErr w:type="gramEnd"/>
      <w:r w:rsidRPr="00A00EC7">
        <w:rPr>
          <w:rFonts w:ascii="Times New Roman" w:hAnsi="Times New Roman"/>
          <w:bCs/>
          <w:sz w:val="24"/>
          <w:szCs w:val="24"/>
        </w:rPr>
        <w:t xml:space="preserve"> возникновения у </w:t>
      </w:r>
      <w:r>
        <w:rPr>
          <w:rFonts w:ascii="Times New Roman" w:hAnsi="Times New Roman"/>
          <w:bCs/>
          <w:sz w:val="24"/>
          <w:szCs w:val="24"/>
        </w:rPr>
        <w:t>ЗАЕМЩИКА</w:t>
      </w:r>
      <w:r w:rsidRPr="00A00EC7">
        <w:rPr>
          <w:rFonts w:ascii="Times New Roman" w:hAnsi="Times New Roman"/>
          <w:bCs/>
          <w:sz w:val="24"/>
          <w:szCs w:val="24"/>
        </w:rPr>
        <w:t xml:space="preserve"> просроченной задолженности по</w:t>
      </w:r>
      <w:r>
        <w:rPr>
          <w:rFonts w:ascii="Times New Roman" w:hAnsi="Times New Roman"/>
          <w:bCs/>
          <w:sz w:val="24"/>
          <w:szCs w:val="24"/>
        </w:rPr>
        <w:t xml:space="preserve"> настоящему</w:t>
      </w:r>
      <w:r w:rsidRPr="00A00EC7">
        <w:rPr>
          <w:rFonts w:ascii="Times New Roman" w:hAnsi="Times New Roman"/>
          <w:bCs/>
          <w:sz w:val="24"/>
          <w:szCs w:val="24"/>
        </w:rPr>
        <w:t xml:space="preserve"> договору, если запрет на осуществление уступки не предусмотрен федеральным законом или </w:t>
      </w:r>
      <w:r>
        <w:rPr>
          <w:rFonts w:ascii="Times New Roman" w:hAnsi="Times New Roman"/>
          <w:bCs/>
          <w:sz w:val="24"/>
          <w:szCs w:val="24"/>
        </w:rPr>
        <w:t>Индивидуальными условиями настоящего договора.</w:t>
      </w:r>
      <w:r w:rsidRPr="000D6DE7">
        <w:rPr>
          <w:rFonts w:ascii="Times New Roman" w:hAnsi="Times New Roman"/>
          <w:bCs/>
          <w:sz w:val="24"/>
          <w:szCs w:val="24"/>
        </w:rPr>
        <w:t xml:space="preserve"> </w:t>
      </w:r>
    </w:p>
    <w:p w:rsidR="008F18D5" w:rsidRPr="000D6DE7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D6DE7">
        <w:rPr>
          <w:rFonts w:ascii="Times New Roman" w:hAnsi="Times New Roman"/>
          <w:bCs/>
          <w:sz w:val="24"/>
          <w:szCs w:val="24"/>
        </w:rPr>
        <w:t xml:space="preserve">При этом </w:t>
      </w:r>
      <w:r>
        <w:rPr>
          <w:rFonts w:ascii="Times New Roman" w:hAnsi="Times New Roman"/>
          <w:sz w:val="24"/>
          <w:szCs w:val="24"/>
        </w:rPr>
        <w:t>ЗАЕМЩИК</w:t>
      </w:r>
      <w:r w:rsidRPr="000D6DE7">
        <w:rPr>
          <w:rFonts w:ascii="Times New Roman" w:hAnsi="Times New Roman"/>
          <w:bCs/>
          <w:sz w:val="24"/>
          <w:szCs w:val="24"/>
        </w:rPr>
        <w:t xml:space="preserve"> сохраняет в отношении нового кредитора все права, предоставленные ему в отношении первоначального кредитора в соответствии с федеральными законами.</w:t>
      </w:r>
    </w:p>
    <w:p w:rsidR="008F18D5" w:rsidRPr="009A4D74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Pr="000D6DE7">
        <w:rPr>
          <w:rFonts w:ascii="Times New Roman" w:hAnsi="Times New Roman"/>
          <w:bCs/>
          <w:sz w:val="24"/>
          <w:szCs w:val="24"/>
        </w:rPr>
        <w:t>2</w:t>
      </w:r>
      <w:r w:rsidRPr="009A4D74">
        <w:rPr>
          <w:rFonts w:ascii="Times New Roman" w:hAnsi="Times New Roman"/>
          <w:bCs/>
          <w:sz w:val="24"/>
          <w:szCs w:val="24"/>
        </w:rPr>
        <w:t xml:space="preserve">. При уступке прав (требований) по настоящему договору БАНК вправе передавать персональные данные </w:t>
      </w:r>
      <w:r w:rsidRPr="009A4D74">
        <w:rPr>
          <w:rFonts w:ascii="Times New Roman" w:hAnsi="Times New Roman"/>
          <w:sz w:val="24"/>
          <w:szCs w:val="24"/>
        </w:rPr>
        <w:t>ЗАЕМЩИКА</w:t>
      </w:r>
      <w:r w:rsidRPr="009A4D74">
        <w:rPr>
          <w:rFonts w:ascii="Times New Roman" w:hAnsi="Times New Roman"/>
          <w:bCs/>
          <w:sz w:val="24"/>
          <w:szCs w:val="24"/>
        </w:rPr>
        <w:t xml:space="preserve"> и лиц, предоставивших обеспечение по настоящему договору, в соответствии с </w:t>
      </w:r>
      <w:hyperlink r:id="rId5" w:history="1">
        <w:r w:rsidRPr="009A4D74">
          <w:rPr>
            <w:rFonts w:ascii="Times New Roman" w:hAnsi="Times New Roman"/>
            <w:bCs/>
            <w:sz w:val="24"/>
            <w:szCs w:val="24"/>
          </w:rPr>
          <w:t>законодательством</w:t>
        </w:r>
      </w:hyperlink>
      <w:r w:rsidRPr="009A4D74">
        <w:rPr>
          <w:rFonts w:ascii="Times New Roman" w:hAnsi="Times New Roman"/>
          <w:bCs/>
          <w:sz w:val="24"/>
          <w:szCs w:val="24"/>
        </w:rPr>
        <w:t xml:space="preserve"> Российской Федерации о персональных данных.</w:t>
      </w:r>
    </w:p>
    <w:p w:rsidR="008F18D5" w:rsidRPr="008134AF" w:rsidRDefault="008F18D5" w:rsidP="008F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 w:rsidRPr="00804039">
        <w:rPr>
          <w:rFonts w:ascii="Times New Roman" w:hAnsi="Times New Roman"/>
          <w:b/>
          <w:bCs/>
          <w:sz w:val="24"/>
          <w:szCs w:val="24"/>
        </w:rPr>
        <w:t xml:space="preserve"> ПРОЧИЕ УСЛОВИЯ</w:t>
      </w:r>
    </w:p>
    <w:p w:rsidR="008F18D5" w:rsidRPr="00AC18C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8C5">
        <w:rPr>
          <w:rFonts w:ascii="Times New Roman" w:hAnsi="Times New Roman"/>
          <w:sz w:val="24"/>
          <w:szCs w:val="24"/>
        </w:rPr>
        <w:t xml:space="preserve">7.1. </w:t>
      </w:r>
      <w:r>
        <w:rPr>
          <w:rFonts w:ascii="Times New Roman" w:hAnsi="Times New Roman"/>
          <w:bCs/>
          <w:sz w:val="24"/>
          <w:szCs w:val="24"/>
        </w:rPr>
        <w:t>Настоящие О</w:t>
      </w:r>
      <w:r w:rsidRPr="00AC18C5">
        <w:rPr>
          <w:rFonts w:ascii="Times New Roman" w:hAnsi="Times New Roman"/>
          <w:sz w:val="24"/>
          <w:szCs w:val="24"/>
        </w:rPr>
        <w:t xml:space="preserve">бщие условия </w:t>
      </w:r>
      <w:r w:rsidRPr="00AC18C5">
        <w:rPr>
          <w:rFonts w:ascii="Times New Roman" w:hAnsi="Times New Roman"/>
          <w:bCs/>
          <w:sz w:val="24"/>
          <w:szCs w:val="24"/>
        </w:rPr>
        <w:t xml:space="preserve">договора потребительского кредита </w:t>
      </w:r>
      <w:r w:rsidRPr="00AC18C5">
        <w:rPr>
          <w:rFonts w:ascii="Times New Roman" w:hAnsi="Times New Roman"/>
          <w:sz w:val="24"/>
          <w:szCs w:val="24"/>
        </w:rPr>
        <w:t xml:space="preserve">устанавливаются Банком в одностороннем порядке в целях их многократного применения. </w:t>
      </w:r>
      <w:r>
        <w:rPr>
          <w:rFonts w:ascii="Times New Roman" w:hAnsi="Times New Roman"/>
          <w:sz w:val="24"/>
          <w:szCs w:val="24"/>
          <w:lang w:eastAsia="ru-RU"/>
        </w:rPr>
        <w:t>К настоящим О</w:t>
      </w:r>
      <w:r w:rsidRPr="00AC18C5">
        <w:rPr>
          <w:rFonts w:ascii="Times New Roman" w:hAnsi="Times New Roman"/>
          <w:sz w:val="24"/>
          <w:szCs w:val="24"/>
          <w:lang w:eastAsia="ru-RU"/>
        </w:rPr>
        <w:t xml:space="preserve">бщим условиям </w:t>
      </w:r>
      <w:r w:rsidRPr="00AC18C5">
        <w:rPr>
          <w:rFonts w:ascii="Times New Roman" w:hAnsi="Times New Roman"/>
          <w:bCs/>
          <w:sz w:val="24"/>
          <w:szCs w:val="24"/>
        </w:rPr>
        <w:t xml:space="preserve">договора потребительского кредита </w:t>
      </w:r>
      <w:r w:rsidRPr="00AC18C5">
        <w:rPr>
          <w:rFonts w:ascii="Times New Roman" w:hAnsi="Times New Roman"/>
          <w:sz w:val="24"/>
          <w:szCs w:val="24"/>
          <w:lang w:eastAsia="ru-RU"/>
        </w:rPr>
        <w:t xml:space="preserve">применяется </w:t>
      </w:r>
      <w:hyperlink r:id="rId6" w:history="1">
        <w:r w:rsidRPr="00AC18C5">
          <w:rPr>
            <w:rFonts w:ascii="Times New Roman" w:hAnsi="Times New Roman"/>
            <w:sz w:val="24"/>
            <w:szCs w:val="24"/>
            <w:lang w:eastAsia="ru-RU"/>
          </w:rPr>
          <w:t>статья 428</w:t>
        </w:r>
      </w:hyperlink>
      <w:r w:rsidRPr="00AC18C5">
        <w:rPr>
          <w:rFonts w:ascii="Times New Roman" w:hAnsi="Times New Roman"/>
          <w:sz w:val="24"/>
          <w:szCs w:val="24"/>
          <w:lang w:eastAsia="ru-RU"/>
        </w:rPr>
        <w:t xml:space="preserve"> Гражданского кодекса Российской Федерации.</w:t>
      </w:r>
    </w:p>
    <w:p w:rsidR="008F18D5" w:rsidRPr="00AC18C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18C5">
        <w:rPr>
          <w:rFonts w:ascii="Times New Roman" w:hAnsi="Times New Roman"/>
          <w:bCs/>
          <w:sz w:val="24"/>
          <w:szCs w:val="24"/>
        </w:rPr>
        <w:t xml:space="preserve">7.2. Договор потребительского кредита </w:t>
      </w:r>
      <w:r w:rsidRPr="00AC18C5">
        <w:rPr>
          <w:rFonts w:ascii="Times New Roman" w:hAnsi="Times New Roman"/>
          <w:color w:val="000000"/>
          <w:sz w:val="24"/>
          <w:szCs w:val="24"/>
        </w:rPr>
        <w:t xml:space="preserve">считается заключенным и вступает в силу </w:t>
      </w:r>
      <w:r>
        <w:rPr>
          <w:rFonts w:ascii="Times New Roman" w:hAnsi="Times New Roman"/>
          <w:color w:val="000000"/>
          <w:sz w:val="24"/>
          <w:szCs w:val="24"/>
        </w:rPr>
        <w:t>с момента подписания сторонами И</w:t>
      </w:r>
      <w:r w:rsidRPr="00AC18C5">
        <w:rPr>
          <w:rFonts w:ascii="Times New Roman" w:hAnsi="Times New Roman"/>
          <w:color w:val="000000"/>
          <w:sz w:val="24"/>
          <w:szCs w:val="24"/>
        </w:rPr>
        <w:t xml:space="preserve">ндивидуальных условий </w:t>
      </w:r>
      <w:r w:rsidRPr="00AC18C5">
        <w:rPr>
          <w:rFonts w:ascii="Times New Roman" w:hAnsi="Times New Roman"/>
          <w:bCs/>
          <w:sz w:val="24"/>
          <w:szCs w:val="24"/>
        </w:rPr>
        <w:t xml:space="preserve">договора потребительского кредита </w:t>
      </w:r>
      <w:r w:rsidRPr="00AC18C5">
        <w:rPr>
          <w:rFonts w:ascii="Times New Roman" w:hAnsi="Times New Roman"/>
          <w:color w:val="000000"/>
          <w:sz w:val="24"/>
          <w:szCs w:val="24"/>
        </w:rPr>
        <w:t xml:space="preserve">и действует до полного исполнения сторонами своих обязательств. 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ЗАЕМЩИК вправе сообщить БАНКУ о своем согласии на получение кредита на условиях, указанных в Индивидуальных условиях, в течение </w:t>
      </w:r>
      <w:r w:rsidRPr="0094185F">
        <w:rPr>
          <w:rFonts w:ascii="Times New Roman" w:hAnsi="Times New Roman"/>
          <w:sz w:val="24"/>
          <w:szCs w:val="24"/>
        </w:rPr>
        <w:t xml:space="preserve">пяти рабочих дней </w:t>
      </w:r>
      <w:r>
        <w:rPr>
          <w:rFonts w:ascii="Times New Roman" w:hAnsi="Times New Roman"/>
          <w:sz w:val="24"/>
          <w:szCs w:val="24"/>
        </w:rPr>
        <w:t>со дня предоставления заемщику Индивидуальных условий. По требованию ЗАЕМЩИКА в течение указанного срока БАНК бесплатно предоставляет ему Общие условия настоящего договора.</w:t>
      </w:r>
    </w:p>
    <w:p w:rsidR="008F18D5" w:rsidRPr="00BD539C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B0F0"/>
          <w:sz w:val="24"/>
          <w:szCs w:val="24"/>
        </w:rPr>
      </w:pPr>
      <w:bookmarkStart w:id="3" w:name="Par2"/>
      <w:bookmarkEnd w:id="3"/>
      <w:r>
        <w:rPr>
          <w:rFonts w:ascii="Times New Roman" w:hAnsi="Times New Roman"/>
          <w:sz w:val="24"/>
          <w:szCs w:val="24"/>
        </w:rPr>
        <w:t>7.4. БАНК не вправе изменять в одностороннем порядке предложенные ЗАЕМЩИКУ Индивидуальные условия в течение пяти рабочих дней со дня их получения ЗАЕМЩИКОМ</w:t>
      </w:r>
      <w:r w:rsidRPr="00BD539C">
        <w:rPr>
          <w:rFonts w:ascii="Times New Roman" w:hAnsi="Times New Roman"/>
          <w:i/>
          <w:color w:val="00B0F0"/>
          <w:sz w:val="24"/>
          <w:szCs w:val="24"/>
        </w:rPr>
        <w:t>.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В случае получения БАНКОМ подписанных ЗАЕМЩИКОМ Индивидуальных условий настоящего договора по истечении срока, установленного в п. 7.3 Общих условий настоящего договора, договор не считается заключенным.</w:t>
      </w:r>
    </w:p>
    <w:p w:rsidR="008F18D5" w:rsidRPr="00A45D6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85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7.6. Настоящий договор прекращает свое действие </w:t>
      </w:r>
      <w:r w:rsidRPr="0094185F"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>при прекращении действия договора текущего банковского счета</w:t>
      </w:r>
      <w:r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 xml:space="preserve"> </w:t>
      </w:r>
      <w:r w:rsidRPr="0094185F"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 xml:space="preserve">по основаниям, предусмотренным соответствующим договором </w:t>
      </w:r>
      <w:r w:rsidRPr="00A45D65"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>текущего банковского счета.</w:t>
      </w:r>
    </w:p>
    <w:p w:rsidR="008F18D5" w:rsidRPr="00A45D6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eastAsia="Times New Roman" w:hAnsi="Times New Roman"/>
          <w:sz w:val="24"/>
          <w:szCs w:val="24"/>
          <w:lang w:eastAsia="ar-SA"/>
        </w:rPr>
        <w:t xml:space="preserve">7.7. </w:t>
      </w:r>
      <w:proofErr w:type="gramStart"/>
      <w:r w:rsidRPr="00A45D65">
        <w:rPr>
          <w:rFonts w:ascii="Times New Roman" w:eastAsia="Times New Roman" w:hAnsi="Times New Roman"/>
          <w:sz w:val="24"/>
          <w:szCs w:val="24"/>
          <w:lang w:eastAsia="ar-SA"/>
        </w:rPr>
        <w:t>В случае признания настоящего договора незаключенным или недействительным ЗАЕМЩИК обязан в срок не позднее тридцати календарных дней с момента признания настоящего договора таковым возвратить полученную по настоящему договору сумму кредита, а также уплатить в связи с неосновательным получением кредита проценты за пользование денежными средствами в соответствии со статьей 395 Гражданского кодекса РФ за весь период пользования денежными средствами.</w:t>
      </w:r>
      <w:proofErr w:type="gramEnd"/>
    </w:p>
    <w:p w:rsidR="008F18D5" w:rsidRPr="005B635D" w:rsidRDefault="008F18D5" w:rsidP="008F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/>
          <w:sz w:val="24"/>
          <w:szCs w:val="24"/>
        </w:rPr>
        <w:t xml:space="preserve">7.8. </w:t>
      </w:r>
      <w:r w:rsidRPr="00A45D65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30.12.2004 N 218-ФЗ "О кредитных</w:t>
      </w:r>
      <w:r w:rsidRPr="005B635D">
        <w:rPr>
          <w:rFonts w:ascii="Times New Roman" w:hAnsi="Times New Roman"/>
          <w:sz w:val="24"/>
          <w:szCs w:val="24"/>
          <w:lang w:eastAsia="ru-RU"/>
        </w:rPr>
        <w:t xml:space="preserve"> историях" БАНК представляет всю имеющуюся о ЗАЕМЩИКЕ информацию, определенную </w:t>
      </w:r>
      <w:hyperlink r:id="rId7" w:history="1">
        <w:r w:rsidRPr="005B635D">
          <w:rPr>
            <w:rFonts w:ascii="Times New Roman" w:hAnsi="Times New Roman"/>
            <w:sz w:val="24"/>
            <w:szCs w:val="24"/>
            <w:lang w:eastAsia="ru-RU"/>
          </w:rPr>
          <w:t>статьей 4</w:t>
        </w:r>
      </w:hyperlink>
      <w:r w:rsidRPr="005B635D">
        <w:rPr>
          <w:rFonts w:ascii="Times New Roman" w:hAnsi="Times New Roman"/>
          <w:sz w:val="24"/>
          <w:szCs w:val="24"/>
          <w:lang w:eastAsia="ru-RU"/>
        </w:rPr>
        <w:t xml:space="preserve"> указанного закона, в бюро кредитных историй без получения согласия на ее предоставление.</w:t>
      </w:r>
    </w:p>
    <w:p w:rsidR="008F18D5" w:rsidRDefault="008F18D5" w:rsidP="008F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146" w:rsidRDefault="00A46146"/>
    <w:sectPr w:rsidR="00A46146" w:rsidSect="00A4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D5"/>
    <w:rsid w:val="004C1141"/>
    <w:rsid w:val="008F18D5"/>
    <w:rsid w:val="00A46146"/>
    <w:rsid w:val="00A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E5E2151104180C7496E7C193D4749F43B13312F0692548AB389D8D637B114A28DFDC5181ECF85Ap8f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AB2D3406ABFC0E2B68E6B425053116E90492F0AC90D2CA1F53EE4E7E97A82813D035B7C6429DC674BEK" TargetMode="External"/><Relationship Id="rId5" Type="http://schemas.openxmlformats.org/officeDocument/2006/relationships/hyperlink" Target="consultantplus://offline/ref=75E1EB7CD9C9237D3913F5416FE8668BA69F042C5B05EA8A88275E3684A8369E5BB010K0JD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StomaOV</dc:creator>
  <cp:lastModifiedBy>Шрейдер Алёна Дмитриевна</cp:lastModifiedBy>
  <cp:revision>2</cp:revision>
  <dcterms:created xsi:type="dcterms:W3CDTF">2019-05-28T10:17:00Z</dcterms:created>
  <dcterms:modified xsi:type="dcterms:W3CDTF">2019-05-28T10:17:00Z</dcterms:modified>
</cp:coreProperties>
</file>